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drawings/drawing2.xml" ContentType="application/vnd.openxmlformats-officedocument.drawingml.chartshapes+xml"/>
  <Override PartName="/word/charts/chart6.xml" ContentType="application/vnd.openxmlformats-officedocument.drawingml.chart+xml"/>
  <Override PartName="/word/drawings/drawing3.xml" ContentType="application/vnd.openxmlformats-officedocument.drawingml.chartshapes+xml"/>
  <Override PartName="/word/charts/chart7.xml" ContentType="application/vnd.openxmlformats-officedocument.drawingml.chart+xml"/>
  <Override PartName="/word/drawings/drawing4.xml" ContentType="application/vnd.openxmlformats-officedocument.drawingml.chartshapes+xml"/>
  <Override PartName="/word/charts/chart8.xml" ContentType="application/vnd.openxmlformats-officedocument.drawingml.chart+xml"/>
  <Override PartName="/word/drawings/drawing5.xml" ContentType="application/vnd.openxmlformats-officedocument.drawingml.chartshapes+xml"/>
  <Override PartName="/word/charts/chart9.xml" ContentType="application/vnd.openxmlformats-officedocument.drawingml.chart+xml"/>
  <Override PartName="/word/drawings/drawing6.xml" ContentType="application/vnd.openxmlformats-officedocument.drawingml.chartshapes+xml"/>
  <Override PartName="/word/charts/chart10.xml" ContentType="application/vnd.openxmlformats-officedocument.drawingml.chart+xml"/>
  <Override PartName="/word/drawings/drawing7.xml" ContentType="application/vnd.openxmlformats-officedocument.drawingml.chartshapes+xml"/>
  <Override PartName="/word/charts/chart1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DC8" w:rsidRDefault="000E5826" w:rsidP="00205DC8">
      <w:pPr>
        <w:widowControl w:val="0"/>
        <w:autoSpaceDE w:val="0"/>
        <w:autoSpaceDN w:val="0"/>
        <w:adjustRightInd w:val="0"/>
      </w:pPr>
      <w:r>
        <w:rPr>
          <w:noProof/>
        </w:rPr>
        <w:drawing>
          <wp:anchor distT="0" distB="0" distL="114300" distR="114300" simplePos="0" relativeHeight="251819008" behindDoc="0" locked="0" layoutInCell="1" allowOverlap="1" wp14:anchorId="2EFBBF1F" wp14:editId="0ADFCFD2">
            <wp:simplePos x="0" y="0"/>
            <wp:positionH relativeFrom="rightMargin">
              <wp:posOffset>-163195</wp:posOffset>
            </wp:positionH>
            <wp:positionV relativeFrom="paragraph">
              <wp:posOffset>-913120</wp:posOffset>
            </wp:positionV>
            <wp:extent cx="7845587" cy="10788556"/>
            <wp:effectExtent l="0" t="0" r="3175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титульник самообразование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5587" cy="10788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5DC8" w:rsidRDefault="0015731F" w:rsidP="00205DC8">
      <w:pPr>
        <w:pStyle w:val="ad"/>
        <w:sectPr w:rsidR="00205DC8" w:rsidSect="00C31C15">
          <w:footerReference w:type="default" r:id="rId9"/>
          <w:pgSz w:w="11900" w:h="16838"/>
          <w:pgMar w:top="1440" w:right="11906" w:bottom="1440" w:left="0" w:header="720" w:footer="720" w:gutter="0"/>
          <w:cols w:space="720"/>
          <w:noEndnote/>
        </w:sectPr>
      </w:pPr>
      <w:r>
        <w:rPr>
          <w:noProof/>
        </w:rPr>
        <w:drawing>
          <wp:inline distT="0" distB="0" distL="0" distR="0" wp14:anchorId="64EAFA56" wp14:editId="25928EC9">
            <wp:extent cx="10160" cy="13961"/>
            <wp:effectExtent l="0" t="0" r="0" b="0"/>
            <wp:docPr id="1" name="Рисунок 1" descr="H:\Самообследование за 18 год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Самообследование за 18 год\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3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7C6AD2" wp14:editId="7A1ABDCC">
            <wp:extent cx="10160" cy="13961"/>
            <wp:effectExtent l="0" t="0" r="0" b="0"/>
            <wp:docPr id="2" name="Рисунок 2" descr="H:\Самообследование за 18 год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Самообследование за 18 год\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3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F02E33" wp14:editId="0F294B73">
            <wp:extent cx="10160" cy="13961"/>
            <wp:effectExtent l="0" t="0" r="0" b="0"/>
            <wp:docPr id="3" name="Рисунок 3" descr="H:\Самообследование за 18 год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Самообследование за 18 год\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3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96911" w:rsidRDefault="00742A9D" w:rsidP="00742A9D">
      <w:pPr>
        <w:widowControl w:val="0"/>
        <w:autoSpaceDE w:val="0"/>
        <w:autoSpaceDN w:val="0"/>
        <w:adjustRightInd w:val="0"/>
        <w:ind w:left="120"/>
        <w:jc w:val="center"/>
        <w:rPr>
          <w:b/>
          <w:bCs/>
        </w:rPr>
      </w:pPr>
      <w:bookmarkStart w:id="1" w:name="page3"/>
      <w:bookmarkEnd w:id="1"/>
      <w:r>
        <w:rPr>
          <w:b/>
          <w:bCs/>
        </w:rPr>
        <w:lastRenderedPageBreak/>
        <w:t>Аналитическая часть</w:t>
      </w:r>
    </w:p>
    <w:p w:rsidR="00742A9D" w:rsidRPr="00D606F2" w:rsidRDefault="00742A9D" w:rsidP="00742A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 w:rsidRPr="00D606F2">
        <w:rPr>
          <w:b/>
          <w:bCs/>
        </w:rPr>
        <w:t>I. Общие сведения об образовательной организации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528"/>
      </w:tblGrid>
      <w:tr w:rsidR="00742A9D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3E300A">
            <w:pPr>
              <w:rPr>
                <w:b/>
              </w:rPr>
            </w:pPr>
            <w:r w:rsidRPr="00742A9D">
              <w:rPr>
                <w:b/>
              </w:rPr>
              <w:t>Полное наименование образовательной организации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C43F7D">
            <w:pPr>
              <w:jc w:val="both"/>
            </w:pPr>
            <w:r w:rsidRPr="00742A9D">
              <w:t>Муниципальное бюджетное дошкольное образовательное учреждение «Детский сад комбинированного вида №2  «Радуга» Чистопольского муниципального района Республики Татарстан</w:t>
            </w:r>
            <w:r w:rsidR="00D66332">
              <w:t xml:space="preserve"> (далее – МБДОУ «Детский сад №2»)</w:t>
            </w:r>
          </w:p>
        </w:tc>
      </w:tr>
      <w:tr w:rsidR="00742A9D" w:rsidRPr="00742A9D" w:rsidTr="00742A9D">
        <w:trPr>
          <w:trHeight w:val="401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3E300A">
            <w:pPr>
              <w:rPr>
                <w:b/>
              </w:rPr>
            </w:pPr>
            <w:r w:rsidRPr="00742A9D">
              <w:rPr>
                <w:b/>
              </w:rPr>
              <w:t>Место нахождения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C43F7D">
            <w:pPr>
              <w:jc w:val="both"/>
            </w:pPr>
            <w:r w:rsidRPr="00742A9D">
              <w:t>Учреждение находиться в черте города, в «спальном» районе.</w:t>
            </w:r>
          </w:p>
        </w:tc>
      </w:tr>
      <w:tr w:rsidR="00742A9D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C43F7D" w:rsidP="003E300A">
            <w:pPr>
              <w:rPr>
                <w:b/>
              </w:rPr>
            </w:pPr>
            <w:r>
              <w:rPr>
                <w:b/>
              </w:rPr>
              <w:t>Дата создания образовательной организации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C43F7D" w:rsidRDefault="00C43F7D" w:rsidP="003E300A">
            <w:r w:rsidRPr="00C43F7D">
              <w:rPr>
                <w:color w:val="000000"/>
                <w:shd w:val="clear" w:color="auto" w:fill="F6F6F6"/>
              </w:rPr>
              <w:t>29 декабря 2014 г.</w:t>
            </w:r>
          </w:p>
        </w:tc>
      </w:tr>
      <w:tr w:rsidR="00742A9D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3E300A">
            <w:pPr>
              <w:rPr>
                <w:b/>
              </w:rPr>
            </w:pPr>
            <w:r w:rsidRPr="00742A9D">
              <w:rPr>
                <w:b/>
              </w:rPr>
              <w:t>Приоритетное направление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D66332">
            <w:pPr>
              <w:jc w:val="both"/>
              <w:rPr>
                <w:color w:val="FF0000"/>
              </w:rPr>
            </w:pPr>
            <w:r w:rsidRPr="00742A9D">
              <w:t xml:space="preserve">Деятельность </w:t>
            </w:r>
            <w:r w:rsidR="00D66332">
              <w:t>МБДОУ «Детский сад №2»</w:t>
            </w:r>
            <w:r w:rsidRPr="00742A9D">
              <w:t xml:space="preserve"> направлена на реализацию основных задач дошкольного образования; на сохранение и укрепление физического здоровья детей; на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государством. </w:t>
            </w:r>
            <w:r w:rsidRPr="00742A9D">
              <w:rPr>
                <w:shd w:val="clear" w:color="auto" w:fill="FFFFFF"/>
              </w:rPr>
              <w:t>Образовательный процесс предусматривает как уход и заботу о детях, так и процессы воспитания и обучения знаниям, важным жизненным навыкам, развитие личностных качеств и способностей детей с частичной потерей зрения, коррекцию их дефицитов в развитии.</w:t>
            </w:r>
          </w:p>
        </w:tc>
      </w:tr>
      <w:tr w:rsidR="00742A9D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3E300A">
            <w:pPr>
              <w:rPr>
                <w:b/>
              </w:rPr>
            </w:pPr>
            <w:r w:rsidRPr="00742A9D">
              <w:rPr>
                <w:b/>
              </w:rPr>
              <w:t xml:space="preserve">Цель 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E24E5F">
            <w:pPr>
              <w:autoSpaceDE w:val="0"/>
              <w:autoSpaceDN w:val="0"/>
              <w:adjustRightInd w:val="0"/>
              <w:jc w:val="both"/>
              <w:rPr>
                <w:color w:val="FF0000"/>
              </w:rPr>
            </w:pPr>
            <w:r w:rsidRPr="00742A9D">
              <w:rPr>
                <w:rFonts w:eastAsia="Calibri"/>
                <w:bCs/>
                <w:color w:val="000000"/>
                <w:lang w:eastAsia="en-US"/>
              </w:rPr>
              <w:t>П</w:t>
            </w:r>
            <w:r w:rsidRPr="00742A9D">
              <w:rPr>
                <w:rFonts w:eastAsia="Calibri"/>
                <w:color w:val="000000"/>
                <w:lang w:eastAsia="en-US"/>
              </w:rPr>
              <w:t>озитивная социализация и всестороннее развитие ребенка р</w:t>
            </w:r>
            <w:r w:rsidR="00E24E5F">
              <w:rPr>
                <w:rFonts w:eastAsia="Calibri"/>
                <w:color w:val="000000"/>
                <w:lang w:eastAsia="en-US"/>
              </w:rPr>
              <w:t xml:space="preserve">аннего и дошкольного возраста, в адекватных </w:t>
            </w:r>
            <w:r w:rsidRPr="00742A9D">
              <w:rPr>
                <w:rFonts w:eastAsia="Calibri"/>
                <w:color w:val="000000"/>
                <w:lang w:eastAsia="en-US"/>
              </w:rPr>
              <w:t xml:space="preserve">его возрасту детских видах деятельности. </w:t>
            </w:r>
          </w:p>
        </w:tc>
      </w:tr>
      <w:tr w:rsidR="00742A9D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742A9D" w:rsidP="003E300A">
            <w:pPr>
              <w:rPr>
                <w:b/>
              </w:rPr>
            </w:pPr>
            <w:r w:rsidRPr="00742A9D">
              <w:rPr>
                <w:b/>
              </w:rPr>
              <w:t xml:space="preserve">Юридический адрес 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2A9D" w:rsidRPr="00742A9D" w:rsidRDefault="00E44680" w:rsidP="003E300A">
            <w:r>
              <w:t>422986</w:t>
            </w:r>
          </w:p>
          <w:p w:rsidR="00742A9D" w:rsidRPr="00742A9D" w:rsidRDefault="00742A9D" w:rsidP="00C43F7D">
            <w:pPr>
              <w:jc w:val="both"/>
            </w:pPr>
            <w:r w:rsidRPr="00742A9D">
              <w:t>Республика Татарстан, г. Чистополь, ул. Полющенкова,  д. 12 А</w:t>
            </w:r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>
              <w:rPr>
                <w:b/>
              </w:rPr>
              <w:t>Фактический адрес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E44680" w:rsidP="003E300A">
            <w:r>
              <w:t>422986</w:t>
            </w:r>
          </w:p>
          <w:p w:rsidR="009F3B1A" w:rsidRPr="00742A9D" w:rsidRDefault="009F3B1A" w:rsidP="003E300A">
            <w:pPr>
              <w:jc w:val="both"/>
            </w:pPr>
            <w:r w:rsidRPr="00742A9D">
              <w:t>Республика Татарстан, г. Чистополь, ул. Полющенкова,  д. 12 А</w:t>
            </w:r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742A9D">
              <w:rPr>
                <w:b/>
              </w:rPr>
              <w:t xml:space="preserve">Телефон 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742A9D">
              <w:rPr>
                <w:b/>
                <w:lang w:val="tt-RU"/>
              </w:rPr>
              <w:t xml:space="preserve">8 (84342) </w:t>
            </w:r>
            <w:r w:rsidRPr="00742A9D">
              <w:rPr>
                <w:b/>
              </w:rPr>
              <w:t>4- 71-77</w:t>
            </w:r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742A9D">
              <w:rPr>
                <w:b/>
              </w:rPr>
              <w:t>Адрес электронной почты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C43F7D" w:rsidRDefault="00EE5150" w:rsidP="003E300A">
            <w:pPr>
              <w:rPr>
                <w:b/>
              </w:rPr>
            </w:pPr>
            <w:hyperlink r:id="rId11" w:history="1">
              <w:r w:rsidR="009F3B1A" w:rsidRPr="00C43F7D">
                <w:rPr>
                  <w:rStyle w:val="af7"/>
                  <w:bdr w:val="none" w:sz="0" w:space="0" w:color="auto" w:frame="1"/>
                </w:rPr>
                <w:t>Ds2.Ch@tatar.ru</w:t>
              </w:r>
            </w:hyperlink>
            <w:r w:rsidR="009F3B1A" w:rsidRPr="00C43F7D">
              <w:rPr>
                <w:color w:val="000000"/>
                <w:bdr w:val="none" w:sz="0" w:space="0" w:color="auto" w:frame="1"/>
              </w:rPr>
              <w:t xml:space="preserve"> , </w:t>
            </w:r>
            <w:hyperlink r:id="rId12" w:history="1">
              <w:r w:rsidR="009F3B1A" w:rsidRPr="00C43F7D">
                <w:rPr>
                  <w:rStyle w:val="af7"/>
                  <w:bdr w:val="none" w:sz="0" w:space="0" w:color="auto" w:frame="1"/>
                  <w:lang w:val="en-US"/>
                </w:rPr>
                <w:t>radugad</w:t>
              </w:r>
              <w:r w:rsidR="009F3B1A" w:rsidRPr="00C43F7D">
                <w:rPr>
                  <w:rStyle w:val="af7"/>
                  <w:bdr w:val="none" w:sz="0" w:space="0" w:color="auto" w:frame="1"/>
                </w:rPr>
                <w:t>2@</w:t>
              </w:r>
              <w:r w:rsidR="009F3B1A" w:rsidRPr="00C43F7D">
                <w:rPr>
                  <w:rStyle w:val="af7"/>
                  <w:bdr w:val="none" w:sz="0" w:space="0" w:color="auto" w:frame="1"/>
                  <w:lang w:val="en-US"/>
                </w:rPr>
                <w:t>mail</w:t>
              </w:r>
              <w:r w:rsidR="009F3B1A" w:rsidRPr="00C43F7D">
                <w:rPr>
                  <w:rStyle w:val="af7"/>
                  <w:bdr w:val="none" w:sz="0" w:space="0" w:color="auto" w:frame="1"/>
                </w:rPr>
                <w:t>.</w:t>
              </w:r>
              <w:r w:rsidR="009F3B1A" w:rsidRPr="00C43F7D">
                <w:rPr>
                  <w:rStyle w:val="af7"/>
                  <w:bdr w:val="none" w:sz="0" w:space="0" w:color="auto" w:frame="1"/>
                  <w:lang w:val="en-US"/>
                </w:rPr>
                <w:t>ru</w:t>
              </w:r>
            </w:hyperlink>
            <w:r w:rsidR="009F3B1A" w:rsidRPr="00C43F7D">
              <w:rPr>
                <w:color w:val="000000"/>
                <w:bdr w:val="none" w:sz="0" w:space="0" w:color="auto" w:frame="1"/>
              </w:rPr>
              <w:t xml:space="preserve"> </w:t>
            </w:r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742A9D">
              <w:rPr>
                <w:b/>
              </w:rPr>
              <w:t xml:space="preserve">Руководитель 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742A9D">
              <w:t xml:space="preserve">Заведующий </w:t>
            </w:r>
            <w:r w:rsidRPr="00742A9D">
              <w:rPr>
                <w:b/>
              </w:rPr>
              <w:t xml:space="preserve"> Арсентьева Лариса Константиновна</w:t>
            </w:r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C43F7D" w:rsidRDefault="009F3B1A" w:rsidP="003E300A">
            <w:pPr>
              <w:rPr>
                <w:b/>
              </w:rPr>
            </w:pPr>
            <w:r w:rsidRPr="00C43F7D">
              <w:rPr>
                <w:b/>
              </w:rPr>
              <w:t>Учредитель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Default="009F3B1A" w:rsidP="00C43F7D">
            <w:pPr>
              <w:jc w:val="both"/>
            </w:pPr>
            <w:r w:rsidRPr="00C43F7D">
              <w:rPr>
                <w:color w:val="000000"/>
                <w:bdr w:val="none" w:sz="0" w:space="0" w:color="auto" w:frame="1"/>
              </w:rPr>
              <w:t>Муниципальное образование «Чистопольский муниципальный район» Республики Та</w:t>
            </w:r>
            <w:r w:rsidR="00E44680">
              <w:rPr>
                <w:color w:val="000000"/>
                <w:bdr w:val="none" w:sz="0" w:space="0" w:color="auto" w:frame="1"/>
              </w:rPr>
              <w:t>тарстан</w:t>
            </w:r>
            <w:r w:rsidR="00E44680">
              <w:rPr>
                <w:color w:val="000000"/>
                <w:bdr w:val="none" w:sz="0" w:space="0" w:color="auto" w:frame="1"/>
              </w:rPr>
              <w:br/>
              <w:t>Место нахождения: 422986</w:t>
            </w:r>
            <w:r w:rsidRPr="00C43F7D">
              <w:rPr>
                <w:color w:val="000000"/>
                <w:bdr w:val="none" w:sz="0" w:space="0" w:color="auto" w:frame="1"/>
              </w:rPr>
              <w:t>, Республика Татарстан, г. Чистополь, ул. Бебеля,129 </w:t>
            </w:r>
            <w:hyperlink r:id="rId13" w:history="1">
              <w:r w:rsidRPr="00C43F7D">
                <w:rPr>
                  <w:rStyle w:val="af7"/>
                  <w:color w:val="006AC3"/>
                  <w:bdr w:val="none" w:sz="0" w:space="0" w:color="auto" w:frame="1"/>
                </w:rPr>
                <w:t>http://chistopol.tatarstan.ru/</w:t>
              </w:r>
            </w:hyperlink>
          </w:p>
          <w:p w:rsidR="009F3B1A" w:rsidRPr="00C43F7D" w:rsidRDefault="009F3B1A" w:rsidP="00C43F7D">
            <w:pPr>
              <w:pStyle w:val="af1"/>
              <w:shd w:val="clear" w:color="auto" w:fill="F6F6F6"/>
              <w:spacing w:before="0" w:beforeAutospacing="0" w:after="0" w:afterAutospacing="0" w:line="270" w:lineRule="atLeast"/>
              <w:jc w:val="both"/>
              <w:textAlignment w:val="baseline"/>
              <w:rPr>
                <w:color w:val="000000"/>
              </w:rPr>
            </w:pPr>
            <w:r w:rsidRPr="00C43F7D">
              <w:rPr>
                <w:color w:val="000000"/>
                <w:bdr w:val="none" w:sz="0" w:space="0" w:color="auto" w:frame="1"/>
              </w:rPr>
              <w:t>Функции и полномочия учредителя осуществляет Исполнительный комитет Чистопольского муниципального района Республики Татарстан, МКУ «Управление образования Исполнительного комитета Чистопольского муниципального района Республики Татарстан» на основании</w:t>
            </w:r>
            <w:r w:rsidRPr="00C43F7D">
              <w:rPr>
                <w:rStyle w:val="apple-converted-space"/>
                <w:color w:val="000000"/>
                <w:bdr w:val="none" w:sz="0" w:space="0" w:color="auto" w:frame="1"/>
              </w:rPr>
              <w:t> </w:t>
            </w:r>
            <w:hyperlink r:id="rId14" w:history="1">
              <w:r w:rsidRPr="00C43F7D">
                <w:rPr>
                  <w:rStyle w:val="af7"/>
                  <w:color w:val="006AC3"/>
                  <w:bdr w:val="none" w:sz="0" w:space="0" w:color="auto" w:frame="1"/>
                </w:rPr>
                <w:t>Положения</w:t>
              </w:r>
            </w:hyperlink>
            <w:r w:rsidRPr="00C43F7D">
              <w:rPr>
                <w:rStyle w:val="apple-converted-space"/>
                <w:color w:val="FF0000"/>
                <w:bdr w:val="none" w:sz="0" w:space="0" w:color="auto" w:frame="1"/>
              </w:rPr>
              <w:t> </w:t>
            </w:r>
          </w:p>
          <w:p w:rsidR="009F3B1A" w:rsidRPr="00C43F7D" w:rsidRDefault="009F3B1A" w:rsidP="00C43F7D">
            <w:pPr>
              <w:pStyle w:val="af1"/>
              <w:shd w:val="clear" w:color="auto" w:fill="F6F6F6"/>
              <w:spacing w:before="0" w:beforeAutospacing="0" w:after="0" w:afterAutospacing="0" w:line="270" w:lineRule="atLeast"/>
              <w:jc w:val="both"/>
              <w:textAlignment w:val="baseline"/>
            </w:pPr>
            <w:r w:rsidRPr="00C43F7D">
              <w:rPr>
                <w:color w:val="000000"/>
                <w:bdr w:val="none" w:sz="0" w:space="0" w:color="auto" w:frame="1"/>
              </w:rPr>
              <w:t>Место нахож</w:t>
            </w:r>
            <w:r w:rsidR="00E44680">
              <w:rPr>
                <w:color w:val="000000"/>
                <w:bdr w:val="none" w:sz="0" w:space="0" w:color="auto" w:frame="1"/>
              </w:rPr>
              <w:t>дения: 422986</w:t>
            </w:r>
            <w:r w:rsidRPr="00C43F7D">
              <w:rPr>
                <w:color w:val="000000"/>
                <w:bdr w:val="none" w:sz="0" w:space="0" w:color="auto" w:frame="1"/>
              </w:rPr>
              <w:t>, Республика Татарстан, г. Чистополь, ул. Карла Маркса, д. 21, тел. 8(84342) 5-10-41,</w:t>
            </w:r>
            <w:r w:rsidRPr="00C43F7D">
              <w:rPr>
                <w:rStyle w:val="apple-converted-space"/>
                <w:color w:val="000000"/>
                <w:bdr w:val="none" w:sz="0" w:space="0" w:color="auto" w:frame="1"/>
              </w:rPr>
              <w:t> </w:t>
            </w:r>
            <w:r w:rsidRPr="00C43F7D">
              <w:rPr>
                <w:color w:val="000000"/>
                <w:bdr w:val="none" w:sz="0" w:space="0" w:color="auto" w:frame="1"/>
              </w:rPr>
              <w:br/>
              <w:t>e-mail: </w:t>
            </w:r>
            <w:r w:rsidRPr="00C43F7D">
              <w:rPr>
                <w:rStyle w:val="apple-converted-space"/>
                <w:color w:val="000000"/>
                <w:bdr w:val="none" w:sz="0" w:space="0" w:color="auto" w:frame="1"/>
              </w:rPr>
              <w:t> </w:t>
            </w:r>
            <w:hyperlink r:id="rId15" w:history="1">
              <w:r w:rsidRPr="00C43F7D">
                <w:rPr>
                  <w:rStyle w:val="af7"/>
                  <w:color w:val="006AC3"/>
                  <w:bdr w:val="none" w:sz="0" w:space="0" w:color="auto" w:frame="1"/>
                </w:rPr>
                <w:t>chimc16@gmail.com</w:t>
              </w:r>
            </w:hyperlink>
            <w:r w:rsidRPr="00C43F7D">
              <w:rPr>
                <w:color w:val="000000"/>
                <w:bdr w:val="none" w:sz="0" w:space="0" w:color="auto" w:frame="1"/>
              </w:rPr>
              <w:t>,   </w:t>
            </w:r>
            <w:r w:rsidRPr="00C43F7D">
              <w:rPr>
                <w:rStyle w:val="apple-converted-space"/>
                <w:color w:val="000000"/>
                <w:bdr w:val="none" w:sz="0" w:space="0" w:color="auto" w:frame="1"/>
              </w:rPr>
              <w:t> </w:t>
            </w:r>
            <w:hyperlink r:id="rId16" w:history="1">
              <w:r w:rsidRPr="00C43F7D">
                <w:rPr>
                  <w:rStyle w:val="af7"/>
                  <w:color w:val="006AC3"/>
                  <w:bdr w:val="none" w:sz="0" w:space="0" w:color="auto" w:frame="1"/>
                </w:rPr>
                <w:t>https://edu.tatar.ru/chistopol/roo/</w:t>
              </w:r>
            </w:hyperlink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4E30C9" w:rsidRDefault="009F3B1A" w:rsidP="003E300A">
            <w:pPr>
              <w:rPr>
                <w:b/>
              </w:rPr>
            </w:pPr>
            <w:r w:rsidRPr="004E30C9">
              <w:rPr>
                <w:b/>
              </w:rPr>
              <w:t>Лицензия на осуществление образовательной деятельности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4E30C9" w:rsidRDefault="00EE5150" w:rsidP="004E30C9">
            <w:pPr>
              <w:jc w:val="both"/>
            </w:pPr>
            <w:hyperlink r:id="rId17" w:history="1">
              <w:r w:rsidR="009F3B1A" w:rsidRPr="004E30C9">
                <w:rPr>
                  <w:rStyle w:val="af7"/>
                  <w:color w:val="006AC3"/>
                  <w:bdr w:val="none" w:sz="0" w:space="0" w:color="auto" w:frame="1"/>
                  <w:shd w:val="clear" w:color="auto" w:fill="F6F6F6"/>
                </w:rPr>
                <w:t>/upload/images/files/Лицензия на осуществление образовательной деятельности(12).pdf</w:t>
              </w:r>
            </w:hyperlink>
            <w:r w:rsidR="009F3B1A" w:rsidRPr="004E30C9">
              <w:rPr>
                <w:color w:val="000000"/>
                <w:shd w:val="clear" w:color="auto" w:fill="F6F6F6"/>
              </w:rPr>
              <w:t>: серия 16Л01,  № 0002994, регистрационный номер №7076 от 26 августа   2015 г., срок действия - бессрочно; уровень реализуемых образовательных программ: дошкольное образование, дополнительное образование</w:t>
            </w:r>
            <w:r w:rsidR="009F3B1A">
              <w:rPr>
                <w:color w:val="000000"/>
                <w:shd w:val="clear" w:color="auto" w:fill="F6F6F6"/>
              </w:rPr>
              <w:t>.</w:t>
            </w:r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4E30C9" w:rsidRDefault="009F3B1A" w:rsidP="003E300A">
            <w:pPr>
              <w:rPr>
                <w:b/>
              </w:rPr>
            </w:pPr>
            <w:r>
              <w:rPr>
                <w:b/>
              </w:rPr>
              <w:t>Лицензия на осуществление медицинской деятельности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4E30C9" w:rsidRDefault="009F3B1A" w:rsidP="004E30C9">
            <w:pPr>
              <w:pStyle w:val="af1"/>
              <w:shd w:val="clear" w:color="auto" w:fill="F6F6F6"/>
              <w:spacing w:before="0" w:beforeAutospacing="0" w:after="0" w:afterAutospacing="0" w:line="270" w:lineRule="atLeast"/>
              <w:jc w:val="both"/>
              <w:textAlignment w:val="baseline"/>
            </w:pPr>
            <w:r w:rsidRPr="004E30C9">
              <w:rPr>
                <w:color w:val="000000"/>
              </w:rPr>
              <w:t> </w:t>
            </w:r>
            <w:hyperlink r:id="rId18" w:history="1">
              <w:r w:rsidRPr="004E30C9">
                <w:rPr>
                  <w:rStyle w:val="af7"/>
                  <w:color w:val="006AC3"/>
                  <w:bdr w:val="none" w:sz="0" w:space="0" w:color="auto" w:frame="1"/>
                </w:rPr>
                <w:t>Лицензии на осуществление медицинской деятельности с приложением: </w:t>
              </w:r>
            </w:hyperlink>
            <w:r w:rsidRPr="004E30C9">
              <w:rPr>
                <w:color w:val="000000"/>
              </w:rPr>
              <w:t> серия ЛО-01, № 008463, регистрационный номер ЛО-16-01-006346 от 15 ноября 2017г., срок действия - бессрочно; приложение к ли</w:t>
            </w:r>
            <w:r>
              <w:rPr>
                <w:color w:val="000000"/>
              </w:rPr>
              <w:t>цензии - серия ЛО-01, № 0028193.</w:t>
            </w:r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742A9D">
              <w:rPr>
                <w:b/>
              </w:rPr>
              <w:lastRenderedPageBreak/>
              <w:t>Плановая наполняемость ДОУ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DC1EAD" w:rsidP="003E300A">
            <w:r>
              <w:rPr>
                <w:b/>
              </w:rPr>
              <w:t>220</w:t>
            </w:r>
            <w:r w:rsidR="009F3B1A" w:rsidRPr="00702D54">
              <w:t xml:space="preserve"> детей</w:t>
            </w:r>
          </w:p>
        </w:tc>
      </w:tr>
      <w:tr w:rsidR="009F3B1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742A9D">
              <w:rPr>
                <w:b/>
              </w:rPr>
              <w:t>Фактическая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516AF9">
              <w:rPr>
                <w:b/>
                <w:lang w:val="tt-RU"/>
              </w:rPr>
              <w:t>2</w:t>
            </w:r>
            <w:r w:rsidR="00DC1EAD">
              <w:rPr>
                <w:b/>
              </w:rPr>
              <w:t>42</w:t>
            </w:r>
            <w:r w:rsidRPr="00516AF9">
              <w:rPr>
                <w:b/>
                <w:lang w:val="en-US"/>
              </w:rPr>
              <w:t xml:space="preserve"> </w:t>
            </w:r>
            <w:r w:rsidR="00516AF9" w:rsidRPr="00516AF9">
              <w:rPr>
                <w:b/>
              </w:rPr>
              <w:t>детей</w:t>
            </w:r>
          </w:p>
        </w:tc>
      </w:tr>
      <w:tr w:rsidR="009F3B1A" w:rsidRPr="00742A9D" w:rsidTr="00742A9D">
        <w:trPr>
          <w:trHeight w:val="936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742A9D" w:rsidRDefault="009F3B1A" w:rsidP="003E300A">
            <w:pPr>
              <w:rPr>
                <w:b/>
              </w:rPr>
            </w:pPr>
            <w:r w:rsidRPr="00742A9D">
              <w:rPr>
                <w:b/>
              </w:rPr>
              <w:t>Комплектация ДОУ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3B1A" w:rsidRPr="003E068A" w:rsidRDefault="009F3B1A" w:rsidP="003E300A">
            <w:r w:rsidRPr="003E068A">
              <w:rPr>
                <w:b/>
              </w:rPr>
              <w:t>12</w:t>
            </w:r>
            <w:r w:rsidRPr="003E068A">
              <w:t xml:space="preserve"> групп, из них:</w:t>
            </w:r>
          </w:p>
          <w:p w:rsidR="009F3B1A" w:rsidRPr="003E068A" w:rsidRDefault="009F3B1A" w:rsidP="003E300A">
            <w:pPr>
              <w:jc w:val="both"/>
            </w:pPr>
            <w:r w:rsidRPr="003E068A">
              <w:t>10 - групп общеразвивающей направленности;</w:t>
            </w:r>
          </w:p>
          <w:p w:rsidR="009F3B1A" w:rsidRPr="003E068A" w:rsidRDefault="009F3B1A" w:rsidP="003E300A">
            <w:pPr>
              <w:shd w:val="clear" w:color="auto" w:fill="FFFFFF"/>
              <w:jc w:val="both"/>
            </w:pPr>
            <w:r w:rsidRPr="003E068A">
              <w:t>2 - группы компенсирующей направленности (для детей с частичной потерей зрения)</w:t>
            </w:r>
          </w:p>
        </w:tc>
      </w:tr>
      <w:tr w:rsidR="003E068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68A" w:rsidRPr="00742A9D" w:rsidRDefault="003E068A" w:rsidP="003E068A">
            <w:pPr>
              <w:rPr>
                <w:b/>
              </w:rPr>
            </w:pPr>
            <w:r w:rsidRPr="00742A9D">
              <w:rPr>
                <w:b/>
              </w:rPr>
              <w:t>Режим работы</w:t>
            </w:r>
            <w:r>
              <w:rPr>
                <w:b/>
              </w:rPr>
              <w:t xml:space="preserve"> образовательной организации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68A" w:rsidRPr="003E068A" w:rsidRDefault="003E068A" w:rsidP="003E068A">
            <w:pPr>
              <w:pStyle w:val="ad"/>
              <w:rPr>
                <w:shd w:val="clear" w:color="auto" w:fill="F6F6F6"/>
              </w:rPr>
            </w:pPr>
            <w:r w:rsidRPr="00C43F7D">
              <w:rPr>
                <w:color w:val="000000"/>
                <w:shd w:val="clear" w:color="auto" w:fill="F6F6F6"/>
              </w:rPr>
              <w:t xml:space="preserve">Пятидневная рабочая </w:t>
            </w:r>
            <w:r w:rsidRPr="003E068A">
              <w:rPr>
                <w:shd w:val="clear" w:color="auto" w:fill="F6F6F6"/>
              </w:rPr>
              <w:t xml:space="preserve">неделя (с понедельника по пятницу)  </w:t>
            </w:r>
          </w:p>
          <w:p w:rsidR="003E068A" w:rsidRPr="003E068A" w:rsidRDefault="003E068A" w:rsidP="003E068A">
            <w:pPr>
              <w:pStyle w:val="ad"/>
              <w:rPr>
                <w:shd w:val="clear" w:color="auto" w:fill="F6F6F6"/>
              </w:rPr>
            </w:pPr>
            <w:r w:rsidRPr="003E068A">
              <w:rPr>
                <w:shd w:val="clear" w:color="auto" w:fill="F6F6F6"/>
              </w:rPr>
              <w:t>Выходные дни: суббота, воскресенье и праздничные дни.</w:t>
            </w:r>
          </w:p>
          <w:p w:rsidR="003E068A" w:rsidRPr="004A7FB2" w:rsidRDefault="003E068A" w:rsidP="003E068A">
            <w:pPr>
              <w:pStyle w:val="ad"/>
              <w:rPr>
                <w:iCs/>
                <w:color w:val="FF0000"/>
                <w:shd w:val="clear" w:color="auto" w:fill="FFFFCC"/>
              </w:rPr>
            </w:pPr>
            <w:r w:rsidRPr="003E068A">
              <w:rPr>
                <w:iCs/>
                <w:shd w:val="clear" w:color="auto" w:fill="FFFFCC"/>
              </w:rPr>
              <w:t>Длительность пребывания детей в группах – 12 часов.</w:t>
            </w:r>
          </w:p>
        </w:tc>
      </w:tr>
      <w:tr w:rsidR="003E068A" w:rsidRPr="00742A9D" w:rsidTr="00742A9D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68A" w:rsidRPr="00C43F7D" w:rsidRDefault="003E068A" w:rsidP="003E068A">
            <w:pPr>
              <w:rPr>
                <w:b/>
              </w:rPr>
            </w:pPr>
            <w:r w:rsidRPr="00C43F7D">
              <w:rPr>
                <w:rStyle w:val="af6"/>
                <w:color w:val="000000"/>
                <w:bdr w:val="none" w:sz="0" w:space="0" w:color="auto" w:frame="1"/>
              </w:rPr>
              <w:t>Ежедневный график работы:</w:t>
            </w:r>
          </w:p>
        </w:tc>
        <w:tc>
          <w:tcPr>
            <w:tcW w:w="7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068A" w:rsidRDefault="003E068A" w:rsidP="003E068A">
            <w:pPr>
              <w:rPr>
                <w:color w:val="000000"/>
                <w:shd w:val="clear" w:color="auto" w:fill="F6F6F6"/>
              </w:rPr>
            </w:pPr>
            <w:r w:rsidRPr="00C43F7D">
              <w:rPr>
                <w:color w:val="000000"/>
                <w:shd w:val="clear" w:color="auto" w:fill="F6F6F6"/>
              </w:rPr>
              <w:t>С 06.00</w:t>
            </w:r>
            <w:r>
              <w:rPr>
                <w:color w:val="000000"/>
                <w:shd w:val="clear" w:color="auto" w:fill="F6F6F6"/>
              </w:rPr>
              <w:t xml:space="preserve"> </w:t>
            </w:r>
            <w:r w:rsidRPr="00C43F7D">
              <w:rPr>
                <w:color w:val="000000"/>
                <w:shd w:val="clear" w:color="auto" w:fill="F6F6F6"/>
              </w:rPr>
              <w:t>ч.  до 18.00</w:t>
            </w:r>
            <w:r>
              <w:rPr>
                <w:color w:val="000000"/>
                <w:shd w:val="clear" w:color="auto" w:fill="F6F6F6"/>
              </w:rPr>
              <w:t xml:space="preserve"> </w:t>
            </w:r>
            <w:r w:rsidRPr="00C43F7D">
              <w:rPr>
                <w:color w:val="000000"/>
                <w:shd w:val="clear" w:color="auto" w:fill="F6F6F6"/>
              </w:rPr>
              <w:t xml:space="preserve">ч. </w:t>
            </w:r>
          </w:p>
          <w:p w:rsidR="003E068A" w:rsidRPr="00C43F7D" w:rsidRDefault="003E068A" w:rsidP="003E068A">
            <w:pPr>
              <w:rPr>
                <w:color w:val="000000"/>
                <w:shd w:val="clear" w:color="auto" w:fill="F6F6F6"/>
              </w:rPr>
            </w:pPr>
          </w:p>
        </w:tc>
      </w:tr>
    </w:tbl>
    <w:p w:rsidR="00742A9D" w:rsidRPr="00742A9D" w:rsidRDefault="00742A9D" w:rsidP="00742A9D">
      <w:pPr>
        <w:pStyle w:val="a5"/>
        <w:widowControl w:val="0"/>
        <w:autoSpaceDE w:val="0"/>
        <w:autoSpaceDN w:val="0"/>
        <w:adjustRightInd w:val="0"/>
        <w:ind w:left="840"/>
        <w:rPr>
          <w:b/>
          <w:bCs/>
        </w:rPr>
      </w:pPr>
    </w:p>
    <w:p w:rsidR="00742A9D" w:rsidRPr="00D606F2" w:rsidRDefault="00742A9D" w:rsidP="00742A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 w:rsidRPr="00D606F2">
        <w:rPr>
          <w:b/>
          <w:bCs/>
        </w:rPr>
        <w:t>II. Система управления организации</w:t>
      </w:r>
    </w:p>
    <w:p w:rsidR="003E068A" w:rsidRDefault="00976F9D" w:rsidP="00DA1861">
      <w:pPr>
        <w:widowControl w:val="0"/>
        <w:autoSpaceDE w:val="0"/>
        <w:autoSpaceDN w:val="0"/>
        <w:adjustRightInd w:val="0"/>
        <w:ind w:left="120"/>
        <w:jc w:val="both"/>
        <w:rPr>
          <w:b/>
          <w:bCs/>
        </w:rPr>
      </w:pPr>
      <w:r>
        <w:rPr>
          <w:b/>
          <w:bCs/>
        </w:rPr>
        <w:t>I</w:t>
      </w:r>
      <w:r w:rsidRPr="00F3542D">
        <w:rPr>
          <w:b/>
          <w:bCs/>
        </w:rPr>
        <w:t xml:space="preserve"> структура</w:t>
      </w:r>
      <w:r w:rsidR="003E068A" w:rsidRPr="003E068A">
        <w:rPr>
          <w:b/>
          <w:bCs/>
        </w:rPr>
        <w:t xml:space="preserve">   </w:t>
      </w:r>
    </w:p>
    <w:p w:rsidR="003E068A" w:rsidRPr="003E068A" w:rsidRDefault="00EE5150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>
        <w:rPr>
          <w:bCs/>
        </w:rPr>
        <w:t xml:space="preserve">   </w:t>
      </w:r>
      <w:r w:rsidR="003E068A" w:rsidRPr="003E068A">
        <w:rPr>
          <w:bCs/>
        </w:rPr>
        <w:t xml:space="preserve">Управление МБДОУ «Детский сад №2» осуществляется в соответствии с действующим законодательством и Уставом ДОУ. 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>
        <w:rPr>
          <w:bCs/>
        </w:rPr>
        <w:t xml:space="preserve">   Управление </w:t>
      </w:r>
      <w:r w:rsidR="00EB40AD">
        <w:rPr>
          <w:bCs/>
        </w:rPr>
        <w:t xml:space="preserve">МБДОУ «Детский сад №2» </w:t>
      </w:r>
      <w:r w:rsidRPr="003E068A">
        <w:rPr>
          <w:bCs/>
        </w:rPr>
        <w:t xml:space="preserve">строится на принципах единоначалия и коллегиальности. Коллегиальными органами управления являются: 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>-</w:t>
      </w:r>
      <w:r w:rsidR="00EE5150">
        <w:rPr>
          <w:bCs/>
        </w:rPr>
        <w:t xml:space="preserve"> </w:t>
      </w:r>
      <w:r w:rsidRPr="003E068A">
        <w:rPr>
          <w:bCs/>
        </w:rPr>
        <w:t xml:space="preserve">педагогический совет, 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 xml:space="preserve">- родительский комитет, 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>- общее собрание трудового коллектива,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 xml:space="preserve">- общее собрание коллектива. 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>Единоличным исполнительным органом является руководитель-заведующий. Заведующий в своей деятельности подотчетна Учредителю Учреждения - Муниципальное образование «Чистопольский муниципальный район» Республики Татарстан.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jc w:val="both"/>
        <w:rPr>
          <w:bCs/>
        </w:rPr>
      </w:pP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 xml:space="preserve">Общее собрание трудового коллектива содействует осуществлению управленческих начал, развитию инициативы трудового коллектива, реализует право на самостоятельность МБДОУ «Детский сад №2» в решении вопросов, способствующих оптимальной организации образовательного процесса и финансово-хозяйственной деятельности, содействует расширению коллективных, демократических форм управления и воплощения в жизнь государственно-общественных принципов. В состав Общего 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 xml:space="preserve">собрания входят все работники МБДОУ «Детский сад №2». 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>Родительский комитет содействует администрации МБДОУ «Детский сад №2» в совершенствовании условий для осуществления образовательного процесса, охраны жизни и здоровья детей, свободного развития личности, в защите законных прав и интересов детей,</w:t>
      </w:r>
      <w:r w:rsidR="00DF2790">
        <w:rPr>
          <w:bCs/>
        </w:rPr>
        <w:t xml:space="preserve"> в организации и проведении </w:t>
      </w:r>
      <w:r w:rsidRPr="003E068A">
        <w:rPr>
          <w:bCs/>
        </w:rPr>
        <w:t xml:space="preserve"> мероприятий</w:t>
      </w:r>
      <w:r w:rsidR="00DF2790">
        <w:rPr>
          <w:bCs/>
        </w:rPr>
        <w:t xml:space="preserve"> ДОУ.</w:t>
      </w:r>
    </w:p>
    <w:p w:rsidR="003E068A" w:rsidRPr="003E068A" w:rsidRDefault="003E068A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  <w:r w:rsidRPr="003E068A">
        <w:rPr>
          <w:bCs/>
        </w:rPr>
        <w:t>Педагогический совет определяет направление образовательной деятельности, отбирает и утверждает образовательные программы для использования в МБДОУ «Детский сад №2», обсуждает вопросы содержания, форм и методов образовательного процесса, планирования образовательного процесса МБДОУ «Детский сад №2», рассматривает вопросы повышения квалификации и переподготовки кадров, организует выявление, обобщение, распространение, внедрение педагогического опыта, рассматривает вопросы организации дополнительных услуг родителям, в том числе платных, заслушивает отчеты заведующего о создании условий для реализации образовательных программ.</w:t>
      </w:r>
    </w:p>
    <w:p w:rsidR="00976F9D" w:rsidRPr="003E068A" w:rsidRDefault="00976F9D" w:rsidP="00EE5150">
      <w:pPr>
        <w:widowControl w:val="0"/>
        <w:autoSpaceDE w:val="0"/>
        <w:autoSpaceDN w:val="0"/>
        <w:adjustRightInd w:val="0"/>
        <w:ind w:left="120"/>
        <w:jc w:val="both"/>
        <w:rPr>
          <w:bCs/>
        </w:rPr>
      </w:pP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53" w:lineRule="exact"/>
      </w:pPr>
    </w:p>
    <w:p w:rsidR="00976F9D" w:rsidRDefault="00976F9D" w:rsidP="00976F9D">
      <w:pPr>
        <w:widowControl w:val="0"/>
        <w:numPr>
          <w:ilvl w:val="0"/>
          <w:numId w:val="14"/>
        </w:numPr>
        <w:tabs>
          <w:tab w:val="clear" w:pos="720"/>
          <w:tab w:val="num" w:pos="240"/>
        </w:tabs>
        <w:overflowPunct w:val="0"/>
        <w:autoSpaceDE w:val="0"/>
        <w:autoSpaceDN w:val="0"/>
        <w:adjustRightInd w:val="0"/>
        <w:ind w:left="240" w:hanging="238"/>
        <w:jc w:val="both"/>
        <w:rPr>
          <w:b/>
          <w:bCs/>
        </w:rPr>
      </w:pPr>
      <w:r>
        <w:rPr>
          <w:b/>
          <w:bCs/>
        </w:rPr>
        <w:t xml:space="preserve">структура управления </w:t>
      </w:r>
    </w:p>
    <w:p w:rsidR="00976F9D" w:rsidRDefault="00976F9D" w:rsidP="00976F9D">
      <w:pPr>
        <w:widowControl w:val="0"/>
        <w:autoSpaceDE w:val="0"/>
        <w:autoSpaceDN w:val="0"/>
        <w:adjustRightInd w:val="0"/>
        <w:spacing w:line="144" w:lineRule="exact"/>
        <w:rPr>
          <w:b/>
          <w:bCs/>
        </w:rPr>
      </w:pPr>
    </w:p>
    <w:p w:rsidR="00976F9D" w:rsidRPr="00F3542D" w:rsidRDefault="00976F9D" w:rsidP="00DA1861">
      <w:pPr>
        <w:widowControl w:val="0"/>
        <w:overflowPunct w:val="0"/>
        <w:autoSpaceDE w:val="0"/>
        <w:autoSpaceDN w:val="0"/>
        <w:adjustRightInd w:val="0"/>
        <w:jc w:val="both"/>
      </w:pPr>
      <w:r w:rsidRPr="00F3542D">
        <w:t xml:space="preserve">Она может быть представлена в виде трѐх уровней. </w:t>
      </w:r>
      <w:r>
        <w:t xml:space="preserve">К </w:t>
      </w:r>
      <w:r w:rsidRPr="00F3542D">
        <w:t xml:space="preserve">администрации </w:t>
      </w:r>
      <w:r w:rsidR="00D66332">
        <w:t>МБДОУ «Детский сад №2»</w:t>
      </w:r>
      <w:r w:rsidR="00D66332" w:rsidRPr="00742A9D">
        <w:t xml:space="preserve"> </w:t>
      </w:r>
      <w:r w:rsidRPr="00F3542D">
        <w:t xml:space="preserve">относятся: заведующий детским садом, старшая медсестра, старший воспитатель и </w:t>
      </w:r>
      <w:r w:rsidR="003E068A">
        <w:t>заместитель заведующей по хозяйственной работе</w:t>
      </w:r>
      <w:r w:rsidRPr="00F3542D">
        <w:t xml:space="preserve">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208" w:lineRule="exact"/>
      </w:pPr>
    </w:p>
    <w:p w:rsidR="00976F9D" w:rsidRPr="00F3542D" w:rsidRDefault="00976F9D" w:rsidP="00976F9D">
      <w:pPr>
        <w:widowControl w:val="0"/>
        <w:numPr>
          <w:ilvl w:val="1"/>
          <w:numId w:val="14"/>
        </w:numPr>
        <w:tabs>
          <w:tab w:val="clear" w:pos="1440"/>
          <w:tab w:val="num" w:pos="384"/>
        </w:tabs>
        <w:overflowPunct w:val="0"/>
        <w:autoSpaceDE w:val="0"/>
        <w:autoSpaceDN w:val="0"/>
        <w:adjustRightInd w:val="0"/>
        <w:spacing w:line="227" w:lineRule="auto"/>
        <w:ind w:left="0" w:firstLine="194"/>
        <w:jc w:val="both"/>
        <w:rPr>
          <w:b/>
          <w:bCs/>
        </w:rPr>
      </w:pPr>
      <w:r w:rsidRPr="00F3542D">
        <w:rPr>
          <w:b/>
          <w:bCs/>
        </w:rPr>
        <w:lastRenderedPageBreak/>
        <w:t xml:space="preserve">уровень управления: </w:t>
      </w:r>
      <w:r w:rsidRPr="00F3542D">
        <w:t xml:space="preserve">заведующая </w:t>
      </w:r>
      <w:r w:rsidR="00D66332">
        <w:t>МБДОУ «Детский сад №2»</w:t>
      </w:r>
      <w:r w:rsidRPr="00F3542D">
        <w:t>,</w:t>
      </w:r>
      <w:r w:rsidRPr="00F3542D">
        <w:rPr>
          <w:b/>
          <w:bCs/>
        </w:rPr>
        <w:t xml:space="preserve"> </w:t>
      </w:r>
      <w:r w:rsidRPr="00F3542D">
        <w:t>которая осуществляет руководство</w:t>
      </w:r>
      <w:r w:rsidRPr="00F3542D">
        <w:rPr>
          <w:b/>
          <w:bCs/>
        </w:rPr>
        <w:t xml:space="preserve"> </w:t>
      </w:r>
      <w:r w:rsidRPr="00F3542D">
        <w:t xml:space="preserve">и контроль за деятельностью всех структур. Заведующая выполняет свои функции в соответствии с должностной инструкцией. Указания и распоряжения заведующей обязательны для всех участников образовательного процесса. </w:t>
      </w:r>
    </w:p>
    <w:p w:rsidR="003E068A" w:rsidRDefault="003E068A" w:rsidP="003E068A">
      <w:pPr>
        <w:widowControl w:val="0"/>
        <w:autoSpaceDE w:val="0"/>
        <w:autoSpaceDN w:val="0"/>
        <w:adjustRightInd w:val="0"/>
      </w:pPr>
    </w:p>
    <w:p w:rsidR="00976F9D" w:rsidRPr="00D66332" w:rsidRDefault="00D66332" w:rsidP="003E068A">
      <w:pPr>
        <w:widowControl w:val="0"/>
        <w:autoSpaceDE w:val="0"/>
        <w:autoSpaceDN w:val="0"/>
        <w:adjustRightInd w:val="0"/>
        <w:rPr>
          <w:b/>
        </w:rPr>
      </w:pPr>
      <w:r w:rsidRPr="00D66332">
        <w:rPr>
          <w:b/>
          <w:bCs/>
        </w:rPr>
        <w:t xml:space="preserve">Заведующий </w:t>
      </w:r>
      <w:r w:rsidRPr="00D66332">
        <w:rPr>
          <w:b/>
        </w:rPr>
        <w:t>МБДОУ «Детский сад №2»</w:t>
      </w:r>
      <w:r w:rsidR="00976F9D" w:rsidRPr="00D66332">
        <w:rPr>
          <w:b/>
          <w:bCs/>
        </w:rPr>
        <w:t>:</w:t>
      </w:r>
    </w:p>
    <w:p w:rsidR="00976F9D" w:rsidRDefault="00976F9D" w:rsidP="00976F9D">
      <w:pPr>
        <w:widowControl w:val="0"/>
        <w:autoSpaceDE w:val="0"/>
        <w:autoSpaceDN w:val="0"/>
        <w:adjustRightInd w:val="0"/>
        <w:spacing w:line="205" w:lineRule="exact"/>
      </w:pPr>
    </w:p>
    <w:p w:rsidR="00976F9D" w:rsidRPr="00F3542D" w:rsidRDefault="00976F9D" w:rsidP="00976F9D">
      <w:pPr>
        <w:widowControl w:val="0"/>
        <w:numPr>
          <w:ilvl w:val="0"/>
          <w:numId w:val="15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14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t xml:space="preserve">Осуществляет общее руководство детским садом в соответствии с законами и иными нормативными правовыми актами, Уставом </w:t>
      </w:r>
      <w:r w:rsidR="00D66332">
        <w:t>МБДОУ «Детский сад №2»</w:t>
      </w:r>
      <w:r w:rsidRPr="00F3542D">
        <w:t xml:space="preserve">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59" w:lineRule="exact"/>
        <w:rPr>
          <w:rFonts w:ascii="Symbol" w:hAnsi="Symbol" w:cs="Symbol"/>
          <w:sz w:val="20"/>
          <w:szCs w:val="20"/>
        </w:rPr>
      </w:pPr>
    </w:p>
    <w:p w:rsidR="00976F9D" w:rsidRPr="00F3542D" w:rsidRDefault="00976F9D" w:rsidP="00976F9D">
      <w:pPr>
        <w:widowControl w:val="0"/>
        <w:numPr>
          <w:ilvl w:val="0"/>
          <w:numId w:val="15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14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t xml:space="preserve">Обеспечивает системную образовательную, воспитательную, методическую и административно-хозяйственную работу </w:t>
      </w:r>
      <w:r w:rsidR="00D66332">
        <w:t>МБДОУ «Детский сад №2»</w:t>
      </w:r>
      <w:r w:rsidRPr="00F3542D">
        <w:t xml:space="preserve">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59" w:lineRule="exact"/>
        <w:rPr>
          <w:rFonts w:ascii="Symbol" w:hAnsi="Symbol" w:cs="Symbol"/>
          <w:sz w:val="20"/>
          <w:szCs w:val="20"/>
        </w:rPr>
      </w:pPr>
    </w:p>
    <w:p w:rsidR="00976F9D" w:rsidRPr="00F3542D" w:rsidRDefault="00976F9D" w:rsidP="00976F9D">
      <w:pPr>
        <w:widowControl w:val="0"/>
        <w:numPr>
          <w:ilvl w:val="0"/>
          <w:numId w:val="15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23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t xml:space="preserve">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</w:t>
      </w:r>
      <w:r w:rsidR="00D66332">
        <w:t>МБДОУ «Детский сад №2»</w:t>
      </w:r>
      <w:r w:rsidRPr="00F3542D">
        <w:t xml:space="preserve">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58" w:lineRule="exact"/>
        <w:rPr>
          <w:rFonts w:ascii="Symbol" w:hAnsi="Symbol" w:cs="Symbol"/>
          <w:sz w:val="20"/>
          <w:szCs w:val="20"/>
        </w:rPr>
      </w:pPr>
    </w:p>
    <w:p w:rsidR="00976F9D" w:rsidRPr="00F3542D" w:rsidRDefault="00976F9D" w:rsidP="00976F9D">
      <w:pPr>
        <w:widowControl w:val="0"/>
        <w:numPr>
          <w:ilvl w:val="0"/>
          <w:numId w:val="15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14" w:lineRule="auto"/>
        <w:ind w:left="380" w:right="20" w:hanging="364"/>
        <w:jc w:val="both"/>
        <w:rPr>
          <w:rFonts w:ascii="Symbol" w:hAnsi="Symbol" w:cs="Symbol"/>
          <w:sz w:val="20"/>
          <w:szCs w:val="20"/>
        </w:rPr>
      </w:pPr>
      <w:r w:rsidRPr="00F3542D">
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59" w:lineRule="exact"/>
        <w:rPr>
          <w:rFonts w:ascii="Symbol" w:hAnsi="Symbol" w:cs="Symbol"/>
          <w:sz w:val="20"/>
          <w:szCs w:val="20"/>
        </w:rPr>
      </w:pPr>
    </w:p>
    <w:p w:rsidR="00976F9D" w:rsidRPr="00F3542D" w:rsidRDefault="00976F9D" w:rsidP="00976F9D">
      <w:pPr>
        <w:widowControl w:val="0"/>
        <w:numPr>
          <w:ilvl w:val="0"/>
          <w:numId w:val="15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14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t xml:space="preserve">Осуществляет комплектование учреждения воспитанниками соответствующего возраста, согласно специфике </w:t>
      </w:r>
      <w:r w:rsidR="00D66332">
        <w:t>МБДОУ «Детский сад №2»</w:t>
      </w:r>
      <w:r w:rsidRPr="00F3542D">
        <w:t xml:space="preserve">, заключает с родителями договор.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200" w:lineRule="exact"/>
      </w:pPr>
    </w:p>
    <w:p w:rsidR="00976F9D" w:rsidRPr="00F3542D" w:rsidRDefault="00976F9D" w:rsidP="00976F9D">
      <w:pPr>
        <w:widowControl w:val="0"/>
        <w:autoSpaceDE w:val="0"/>
        <w:autoSpaceDN w:val="0"/>
        <w:adjustRightInd w:val="0"/>
      </w:pPr>
      <w:r w:rsidRPr="00F3542D">
        <w:rPr>
          <w:b/>
          <w:bCs/>
        </w:rPr>
        <w:t xml:space="preserve">2 уровень: </w:t>
      </w:r>
      <w:r w:rsidRPr="00F3542D">
        <w:t>старшая медсестра,</w:t>
      </w:r>
      <w:r w:rsidRPr="00F3542D">
        <w:rPr>
          <w:b/>
          <w:bCs/>
        </w:rPr>
        <w:t xml:space="preserve"> </w:t>
      </w:r>
      <w:r w:rsidRPr="00F3542D">
        <w:t>старший воспитатель,</w:t>
      </w:r>
      <w:r w:rsidRPr="00F3542D">
        <w:rPr>
          <w:b/>
          <w:bCs/>
        </w:rPr>
        <w:t xml:space="preserve"> </w:t>
      </w:r>
      <w:r w:rsidRPr="00F3542D">
        <w:t>заведующий по АХЧ.</w:t>
      </w:r>
      <w:r w:rsidR="00D66332">
        <w:t xml:space="preserve">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209" w:lineRule="exact"/>
      </w:pPr>
    </w:p>
    <w:p w:rsidR="00976F9D" w:rsidRPr="00F3542D" w:rsidRDefault="00976F9D" w:rsidP="00C262E7">
      <w:pPr>
        <w:widowControl w:val="0"/>
        <w:numPr>
          <w:ilvl w:val="0"/>
          <w:numId w:val="16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27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rPr>
          <w:b/>
          <w:bCs/>
        </w:rPr>
        <w:t xml:space="preserve">Старший воспитатель </w:t>
      </w:r>
      <w:r w:rsidRPr="00F3542D">
        <w:t>координирует работу воспитателей,</w:t>
      </w:r>
      <w:r w:rsidRPr="00F3542D">
        <w:rPr>
          <w:b/>
          <w:bCs/>
        </w:rPr>
        <w:t xml:space="preserve"> </w:t>
      </w:r>
      <w:r w:rsidRPr="00F3542D">
        <w:t>других педагогических</w:t>
      </w:r>
      <w:r w:rsidRPr="00F3542D">
        <w:rPr>
          <w:b/>
          <w:bCs/>
        </w:rPr>
        <w:t xml:space="preserve"> </w:t>
      </w:r>
      <w:r w:rsidRPr="00F3542D">
        <w:t xml:space="preserve">работников, а также разработку учебно-методической и иной документации, необходимой для деятельности </w:t>
      </w:r>
      <w:r w:rsidR="00D66332">
        <w:t>МБДОУ «Детский сад №2»</w:t>
      </w:r>
      <w:r w:rsidRPr="00F3542D">
        <w:t xml:space="preserve">, организует просветительскую работу для родителей. </w:t>
      </w:r>
    </w:p>
    <w:p w:rsidR="00976F9D" w:rsidRPr="00F3542D" w:rsidRDefault="00976F9D" w:rsidP="00C262E7">
      <w:pPr>
        <w:pStyle w:val="ad"/>
        <w:jc w:val="both"/>
      </w:pPr>
      <w:r w:rsidRPr="00EA333A">
        <w:rPr>
          <w:b/>
          <w:bCs/>
        </w:rPr>
        <w:t>Заместитель завед</w:t>
      </w:r>
      <w:r w:rsidR="009C503D">
        <w:rPr>
          <w:b/>
          <w:bCs/>
        </w:rPr>
        <w:t xml:space="preserve">ующего по хозяйственной работе </w:t>
      </w:r>
      <w:r w:rsidRPr="00EA333A">
        <w:t xml:space="preserve">осуществляет </w:t>
      </w:r>
      <w:r w:rsidRPr="00F3542D">
        <w:t>руководство работой по хозяйственному</w:t>
      </w:r>
      <w:r w:rsidRPr="00F3542D">
        <w:rPr>
          <w:b/>
          <w:bCs/>
        </w:rPr>
        <w:t xml:space="preserve"> </w:t>
      </w:r>
      <w:r w:rsidRPr="00F3542D">
        <w:t xml:space="preserve">обслуживанию </w:t>
      </w:r>
      <w:r w:rsidR="00D66332">
        <w:t>МБДОУ «Детский сад №2»</w:t>
      </w:r>
      <w:r w:rsidRPr="00F3542D">
        <w:t xml:space="preserve">, обеспечивает сохранность здания, хозяйственного инвентаря, имущества и своевременный ремонт. 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</w:t>
      </w:r>
      <w:bookmarkStart w:id="2" w:name="page9"/>
      <w:bookmarkEnd w:id="2"/>
      <w:r w:rsidRPr="00F3542D">
        <w:t>других условий безопасности детей и взрослых.</w:t>
      </w:r>
    </w:p>
    <w:p w:rsidR="00976F9D" w:rsidRPr="00F3542D" w:rsidRDefault="00976F9D" w:rsidP="00C262E7">
      <w:pPr>
        <w:widowControl w:val="0"/>
        <w:autoSpaceDE w:val="0"/>
        <w:autoSpaceDN w:val="0"/>
        <w:adjustRightInd w:val="0"/>
        <w:spacing w:line="59" w:lineRule="exact"/>
        <w:jc w:val="both"/>
      </w:pPr>
    </w:p>
    <w:p w:rsidR="00976F9D" w:rsidRPr="00F3542D" w:rsidRDefault="00976F9D" w:rsidP="00C262E7">
      <w:pPr>
        <w:widowControl w:val="0"/>
        <w:numPr>
          <w:ilvl w:val="0"/>
          <w:numId w:val="17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29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rPr>
          <w:b/>
          <w:bCs/>
        </w:rPr>
        <w:t xml:space="preserve">Старшая медсестра </w:t>
      </w:r>
      <w:r w:rsidRPr="00F3542D">
        <w:t>контролирует санитарное состояние помещений и участков</w:t>
      </w:r>
      <w:r w:rsidRPr="00F3542D">
        <w:rPr>
          <w:b/>
          <w:bCs/>
        </w:rPr>
        <w:t xml:space="preserve"> </w:t>
      </w:r>
      <w:r w:rsidR="00D66332">
        <w:t>МБДОУ «Детский сад №2»</w:t>
      </w:r>
      <w:r w:rsidRPr="00F3542D">
        <w:t xml:space="preserve">, готовит воспитанников к врачебному осмотру, обеспечивает организацию оздоровительных мероприятий и осуществляет контроль за соблюдением режима дня, приготовлением пищи и питанием воспитанников, проводит учет отсутствующих, изолирует заболевших, ведет соответствующую документацию. </w:t>
      </w:r>
    </w:p>
    <w:p w:rsidR="00976F9D" w:rsidRPr="00F3542D" w:rsidRDefault="00976F9D" w:rsidP="00C262E7">
      <w:pPr>
        <w:widowControl w:val="0"/>
        <w:autoSpaceDE w:val="0"/>
        <w:autoSpaceDN w:val="0"/>
        <w:adjustRightInd w:val="0"/>
        <w:spacing w:line="200" w:lineRule="exact"/>
        <w:jc w:val="both"/>
      </w:pPr>
    </w:p>
    <w:p w:rsidR="00976F9D" w:rsidRPr="00F3542D" w:rsidRDefault="00976F9D" w:rsidP="00C262E7">
      <w:pPr>
        <w:widowControl w:val="0"/>
        <w:overflowPunct w:val="0"/>
        <w:autoSpaceDE w:val="0"/>
        <w:autoSpaceDN w:val="0"/>
        <w:adjustRightInd w:val="0"/>
        <w:spacing w:line="223" w:lineRule="auto"/>
        <w:jc w:val="both"/>
      </w:pPr>
      <w:r w:rsidRPr="00F3542D">
        <w:rPr>
          <w:b/>
          <w:bCs/>
        </w:rPr>
        <w:t xml:space="preserve">3 уровень управления: </w:t>
      </w:r>
      <w:r w:rsidRPr="00F3542D">
        <w:t>музыкальный руководитель,</w:t>
      </w:r>
      <w:r w:rsidRPr="00F3542D">
        <w:rPr>
          <w:b/>
          <w:bCs/>
        </w:rPr>
        <w:t xml:space="preserve"> </w:t>
      </w:r>
      <w:r w:rsidRPr="00F3542D">
        <w:t>инструктор по физической</w:t>
      </w:r>
      <w:r w:rsidRPr="00F3542D">
        <w:rPr>
          <w:b/>
          <w:bCs/>
        </w:rPr>
        <w:t xml:space="preserve"> </w:t>
      </w:r>
      <w:r w:rsidRPr="00F3542D">
        <w:t>культуре, воспитатели и обслуживающий персонал. На этом уровне объектами управления являются воспитанники и их родители (законные представители).</w:t>
      </w:r>
    </w:p>
    <w:p w:rsidR="00976F9D" w:rsidRPr="00F3542D" w:rsidRDefault="00976F9D" w:rsidP="00C262E7">
      <w:pPr>
        <w:widowControl w:val="0"/>
        <w:autoSpaceDE w:val="0"/>
        <w:autoSpaceDN w:val="0"/>
        <w:adjustRightInd w:val="0"/>
        <w:spacing w:line="335" w:lineRule="exact"/>
        <w:jc w:val="both"/>
      </w:pPr>
    </w:p>
    <w:p w:rsidR="00976F9D" w:rsidRPr="00F3542D" w:rsidRDefault="00976F9D" w:rsidP="00C262E7">
      <w:pPr>
        <w:widowControl w:val="0"/>
        <w:numPr>
          <w:ilvl w:val="0"/>
          <w:numId w:val="18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31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rPr>
          <w:b/>
          <w:bCs/>
        </w:rPr>
        <w:t xml:space="preserve">Музыкальный руководитель </w:t>
      </w:r>
      <w:r w:rsidRPr="00F3542D">
        <w:t>отвечает за музыкальное воспитание.</w:t>
      </w:r>
      <w:r w:rsidRPr="00F3542D">
        <w:rPr>
          <w:b/>
          <w:bCs/>
        </w:rPr>
        <w:t xml:space="preserve"> </w:t>
      </w:r>
      <w:r w:rsidRPr="00F3542D">
        <w:t>Организует и</w:t>
      </w:r>
      <w:r w:rsidRPr="00F3542D">
        <w:rPr>
          <w:b/>
          <w:bCs/>
        </w:rPr>
        <w:t xml:space="preserve"> </w:t>
      </w:r>
      <w:r w:rsidRPr="00F3542D">
        <w:t xml:space="preserve">проводит музыкальную непосредственно образовательную деятельность, литературно-музыкальные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физкультурно-оздоровительной деятельности и развлечений, проводит музыкально-дидактические, театрализованные и ритмические игры.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62" w:lineRule="exact"/>
        <w:rPr>
          <w:rFonts w:ascii="Symbol" w:hAnsi="Symbol" w:cs="Symbol"/>
          <w:sz w:val="20"/>
          <w:szCs w:val="20"/>
        </w:rPr>
      </w:pPr>
    </w:p>
    <w:p w:rsidR="00976F9D" w:rsidRPr="00F3542D" w:rsidRDefault="00976F9D" w:rsidP="00976F9D">
      <w:pPr>
        <w:widowControl w:val="0"/>
        <w:numPr>
          <w:ilvl w:val="0"/>
          <w:numId w:val="18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33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rPr>
          <w:b/>
          <w:bCs/>
        </w:rPr>
        <w:t xml:space="preserve">Инструктор по физической культуре </w:t>
      </w:r>
      <w:r w:rsidRPr="00F3542D">
        <w:t>проводит физкультурно-оздоровительную</w:t>
      </w:r>
      <w:r w:rsidRPr="00F3542D">
        <w:rPr>
          <w:b/>
          <w:bCs/>
        </w:rPr>
        <w:t xml:space="preserve"> </w:t>
      </w:r>
      <w:r w:rsidRPr="00F3542D">
        <w:t xml:space="preserve">деятельность и во время их проведения полностью отвечает за безопасность воспитанников. Контролирует двигательную активность детей в течение дня. Вместе с медсестрой контролирует гигиенические условия для проведения занятий. Организует разъяснительную работу с родителями по вопросам физического воспитания. Как и другие педагоги, воспитатель по физкультуре руководствуется утвержденными программами, учитывающими возрастные особенности детей, и во время занятий учитывает индивидуальные возможности каждого ребенка.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64" w:lineRule="exact"/>
        <w:rPr>
          <w:rFonts w:ascii="Symbol" w:hAnsi="Symbol" w:cs="Symbol"/>
          <w:sz w:val="20"/>
          <w:szCs w:val="20"/>
        </w:rPr>
      </w:pPr>
    </w:p>
    <w:p w:rsidR="00976F9D" w:rsidRPr="00F3542D" w:rsidRDefault="00976F9D" w:rsidP="00976F9D">
      <w:pPr>
        <w:widowControl w:val="0"/>
        <w:numPr>
          <w:ilvl w:val="0"/>
          <w:numId w:val="18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35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rPr>
          <w:b/>
          <w:bCs/>
        </w:rPr>
        <w:lastRenderedPageBreak/>
        <w:t xml:space="preserve">Воспитатель, </w:t>
      </w:r>
      <w:r w:rsidRPr="00F3542D">
        <w:t>непосредственно отвечающий за жизнь и здоровье вверенных ему</w:t>
      </w:r>
      <w:r w:rsidRPr="00F3542D">
        <w:rPr>
          <w:b/>
          <w:bCs/>
        </w:rPr>
        <w:t xml:space="preserve"> </w:t>
      </w:r>
      <w:r w:rsidRPr="00F3542D">
        <w:t xml:space="preserve">детей. Планирует и проводит непосредственно образовательную деятельность, игры, прогулки и развлечения в соответствии с возрастом детей. Создает условия в группе для успешной реализации </w:t>
      </w:r>
      <w:r w:rsidR="00D66332">
        <w:t>ООП ДО МБДОУ «Детский сад №2»</w:t>
      </w:r>
      <w:r w:rsidR="00D66332" w:rsidRPr="00742A9D">
        <w:t xml:space="preserve"> </w:t>
      </w:r>
      <w:r w:rsidRPr="00F3542D">
        <w:t xml:space="preserve">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 </w:t>
      </w:r>
      <w:r w:rsidR="00D66332">
        <w:t>МБДОУ «Детский сад №2»</w:t>
      </w:r>
      <w:r w:rsidRPr="00F3542D">
        <w:t xml:space="preserve">. Согласовывает с родителями профилактические прививки детей, планируемые в </w:t>
      </w:r>
      <w:r w:rsidR="00D66332">
        <w:t>МБДОУ «Детский сад №2»</w:t>
      </w:r>
      <w:r w:rsidRPr="00F3542D">
        <w:t xml:space="preserve">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63" w:lineRule="exact"/>
        <w:rPr>
          <w:rFonts w:ascii="Symbol" w:hAnsi="Symbol" w:cs="Symbol"/>
          <w:sz w:val="20"/>
          <w:szCs w:val="20"/>
        </w:rPr>
      </w:pPr>
    </w:p>
    <w:p w:rsidR="00976F9D" w:rsidRPr="00F3542D" w:rsidRDefault="00976F9D" w:rsidP="00976F9D">
      <w:pPr>
        <w:widowControl w:val="0"/>
        <w:numPr>
          <w:ilvl w:val="0"/>
          <w:numId w:val="18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line="231" w:lineRule="auto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rPr>
          <w:b/>
          <w:bCs/>
        </w:rPr>
        <w:t>Младший обслуживающий персонал</w:t>
      </w:r>
      <w:r w:rsidRPr="00F3542D">
        <w:t>.</w:t>
      </w:r>
      <w:r w:rsidRPr="00F3542D">
        <w:rPr>
          <w:b/>
          <w:bCs/>
        </w:rPr>
        <w:t xml:space="preserve"> </w:t>
      </w:r>
      <w:r w:rsidRPr="00F3542D">
        <w:t>К младшему обслуживающему персоналу</w:t>
      </w:r>
      <w:r w:rsidRPr="00F3542D">
        <w:rPr>
          <w:b/>
          <w:bCs/>
        </w:rPr>
        <w:t xml:space="preserve"> </w:t>
      </w:r>
      <w:r w:rsidRPr="00F3542D">
        <w:t xml:space="preserve">относятся помощник воспитателя, повар, рабочий по стирке белья и др. Все эти сотрудники обеспечивают бесперебойную работу </w:t>
      </w:r>
      <w:r w:rsidR="00D66332">
        <w:t>МБДОУ «Детский сад №2»</w:t>
      </w:r>
      <w:r w:rsidRPr="00F3542D">
        <w:t xml:space="preserve">, но только помощник воспитателя работает непосредственно с детьми. Помощник воспитателя помогает воспитателю в организации образовательного процесса, и вместе с воспитателем отвечает за жизнь и здоровье воспитанников. </w:t>
      </w:r>
    </w:p>
    <w:p w:rsidR="00976F9D" w:rsidRPr="00F3542D" w:rsidRDefault="00976F9D" w:rsidP="00976F9D">
      <w:pPr>
        <w:widowControl w:val="0"/>
        <w:autoSpaceDE w:val="0"/>
        <w:autoSpaceDN w:val="0"/>
        <w:adjustRightInd w:val="0"/>
        <w:spacing w:line="4" w:lineRule="exact"/>
        <w:rPr>
          <w:rFonts w:ascii="Symbol" w:hAnsi="Symbol" w:cs="Symbol"/>
          <w:sz w:val="20"/>
          <w:szCs w:val="20"/>
        </w:rPr>
      </w:pPr>
    </w:p>
    <w:p w:rsidR="00976F9D" w:rsidRPr="00F3542D" w:rsidRDefault="00976F9D" w:rsidP="00976F9D">
      <w:pPr>
        <w:widowControl w:val="0"/>
        <w:numPr>
          <w:ilvl w:val="0"/>
          <w:numId w:val="18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ind w:left="380" w:hanging="364"/>
        <w:jc w:val="both"/>
        <w:rPr>
          <w:rFonts w:ascii="Symbol" w:hAnsi="Symbol" w:cs="Symbol"/>
          <w:sz w:val="20"/>
          <w:szCs w:val="20"/>
        </w:rPr>
      </w:pPr>
      <w:r w:rsidRPr="00F3542D">
        <w:rPr>
          <w:b/>
          <w:bCs/>
        </w:rPr>
        <w:t xml:space="preserve">Объект управления </w:t>
      </w:r>
      <w:r w:rsidRPr="00F3542D">
        <w:t>третьего уровня</w:t>
      </w:r>
      <w:r w:rsidRPr="00F3542D">
        <w:rPr>
          <w:b/>
          <w:bCs/>
        </w:rPr>
        <w:t xml:space="preserve"> </w:t>
      </w:r>
      <w:r w:rsidRPr="00F3542D">
        <w:t>–</w:t>
      </w:r>
      <w:r w:rsidRPr="00F3542D">
        <w:rPr>
          <w:b/>
          <w:bCs/>
        </w:rPr>
        <w:t xml:space="preserve"> </w:t>
      </w:r>
      <w:r w:rsidRPr="00F3542D">
        <w:t>дети и их родители</w:t>
      </w:r>
      <w:r>
        <w:t xml:space="preserve"> (законные представители) воспитанников</w:t>
      </w:r>
      <w:r w:rsidRPr="00F3542D">
        <w:t>.</w:t>
      </w:r>
      <w:r w:rsidRPr="00F3542D">
        <w:rPr>
          <w:b/>
          <w:bCs/>
        </w:rPr>
        <w:t xml:space="preserve"> </w:t>
      </w:r>
    </w:p>
    <w:p w:rsidR="00742A9D" w:rsidRPr="003E068A" w:rsidRDefault="003E068A" w:rsidP="003E068A">
      <w:pPr>
        <w:widowControl w:val="0"/>
        <w:autoSpaceDE w:val="0"/>
        <w:autoSpaceDN w:val="0"/>
        <w:adjustRightInd w:val="0"/>
        <w:jc w:val="both"/>
        <w:rPr>
          <w:bCs/>
        </w:rPr>
      </w:pPr>
      <w:r w:rsidRPr="003E068A">
        <w:rPr>
          <w:b/>
          <w:bCs/>
        </w:rPr>
        <w:t xml:space="preserve">Вывод: </w:t>
      </w:r>
      <w:r w:rsidRPr="003E068A">
        <w:rPr>
          <w:bCs/>
        </w:rPr>
        <w:t>Структура</w:t>
      </w:r>
      <w:r w:rsidR="00447407">
        <w:rPr>
          <w:bCs/>
        </w:rPr>
        <w:t xml:space="preserve"> </w:t>
      </w:r>
      <w:r w:rsidRPr="003E068A">
        <w:rPr>
          <w:bCs/>
        </w:rPr>
        <w:t>и система управления соответствуют</w:t>
      </w:r>
      <w:r w:rsidR="00447407">
        <w:rPr>
          <w:bCs/>
        </w:rPr>
        <w:t xml:space="preserve"> специфике деятельности, целям </w:t>
      </w:r>
      <w:r w:rsidRPr="003E068A">
        <w:rPr>
          <w:bCs/>
        </w:rPr>
        <w:t>и содержанию работы МБДОУ «Детский сад №2».   По итогам 2019 года система управления оценивается как эффективная, позволяющая учесть мнение работников и всех участников образовательных отношений</w:t>
      </w:r>
    </w:p>
    <w:p w:rsidR="00D66332" w:rsidRDefault="00D66332" w:rsidP="00D6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  <w:r w:rsidRPr="00D606F2">
        <w:rPr>
          <w:b/>
          <w:bCs/>
        </w:rPr>
        <w:t>III. Оценка образовательной деятельности</w:t>
      </w:r>
    </w:p>
    <w:p w:rsidR="00D66332" w:rsidRDefault="00D66332" w:rsidP="00D663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D66332" w:rsidRPr="00D606F2" w:rsidRDefault="00960F13" w:rsidP="00C262E7">
      <w:pPr>
        <w:pStyle w:val="ad"/>
        <w:jc w:val="both"/>
      </w:pPr>
      <w:r>
        <w:t xml:space="preserve">     </w:t>
      </w:r>
      <w:r w:rsidR="00D66332" w:rsidRPr="00D606F2">
        <w:t>Образовател</w:t>
      </w:r>
      <w:r w:rsidR="00D66332">
        <w:t xml:space="preserve">ьная деятельность в </w:t>
      </w:r>
      <w:r w:rsidR="00D66332" w:rsidRPr="00D606F2">
        <w:t xml:space="preserve"> организована в соответствии с</w:t>
      </w:r>
      <w:r w:rsidR="00D66332" w:rsidRPr="00D606F2">
        <w:rPr>
          <w:b/>
          <w:bCs/>
          <w:i/>
          <w:iCs/>
        </w:rPr>
        <w:t xml:space="preserve"> </w:t>
      </w:r>
      <w:r w:rsidR="00D66332" w:rsidRPr="00D606F2">
        <w:rPr>
          <w:b/>
          <w:bCs/>
          <w:i/>
          <w:iCs/>
        </w:rPr>
        <w:br/>
      </w:r>
      <w:hyperlink r:id="rId19" w:anchor="/document/99/902389617/" w:history="1">
        <w:r w:rsidR="00D66332" w:rsidRPr="00D606F2">
          <w:rPr>
            <w:color w:val="0000FF"/>
            <w:u w:val="single"/>
          </w:rPr>
          <w:t>Федеральным законом от 29.12.2012 № 273-ФЗ</w:t>
        </w:r>
      </w:hyperlink>
      <w:r w:rsidR="00D66332" w:rsidRPr="00D606F2">
        <w:rPr>
          <w:i/>
          <w:iCs/>
        </w:rPr>
        <w:t xml:space="preserve"> </w:t>
      </w:r>
      <w:r w:rsidR="00D66332" w:rsidRPr="00D606F2">
        <w:t>«Об образовании в Российской Федерации»,</w:t>
      </w:r>
      <w:r w:rsidR="00D66332" w:rsidRPr="00D606F2">
        <w:rPr>
          <w:b/>
          <w:bCs/>
          <w:i/>
          <w:iCs/>
        </w:rPr>
        <w:t xml:space="preserve"> </w:t>
      </w:r>
      <w:r w:rsidR="00D66332" w:rsidRPr="00D606F2">
        <w:rPr>
          <w:b/>
          <w:bCs/>
          <w:i/>
          <w:iCs/>
        </w:rPr>
        <w:br/>
      </w:r>
      <w:hyperlink r:id="rId20" w:anchor="/document/99/499057887/" w:history="1">
        <w:r w:rsidR="00D66332" w:rsidRPr="00D606F2">
          <w:rPr>
            <w:color w:val="0000FF"/>
            <w:u w:val="single"/>
          </w:rPr>
          <w:t>ФГОС дошкольного образования</w:t>
        </w:r>
      </w:hyperlink>
      <w:r w:rsidR="00D66332" w:rsidRPr="00D606F2">
        <w:t>,</w:t>
      </w:r>
      <w:r w:rsidR="00D66332" w:rsidRPr="00D606F2">
        <w:rPr>
          <w:i/>
          <w:iCs/>
        </w:rPr>
        <w:t xml:space="preserve"> </w:t>
      </w:r>
      <w:hyperlink r:id="rId21" w:anchor="/document/99/499023522/" w:history="1">
        <w:r w:rsidR="00D66332" w:rsidRPr="00D606F2">
          <w:rPr>
            <w:color w:val="0000FF"/>
            <w:u w:val="single"/>
          </w:rPr>
          <w:t>СанПиН 2.4.1.3049-13</w:t>
        </w:r>
      </w:hyperlink>
      <w:r w:rsidR="00D66332" w:rsidRPr="00D606F2">
        <w:rPr>
          <w:i/>
          <w:iCs/>
        </w:rPr>
        <w:t xml:space="preserve"> </w:t>
      </w:r>
      <w:r w:rsidR="00D66332" w:rsidRPr="00D606F2">
        <w:t xml:space="preserve">«Санитарно-эпидемиологические </w:t>
      </w:r>
      <w:r w:rsidR="00D66332" w:rsidRPr="00D606F2">
        <w:br/>
        <w:t xml:space="preserve">требования к устройству, содержанию и организации режима работы дошкольных </w:t>
      </w:r>
      <w:r w:rsidR="00D66332" w:rsidRPr="00D606F2">
        <w:br/>
        <w:t>образовательных организаций».</w:t>
      </w:r>
    </w:p>
    <w:p w:rsidR="00D66332" w:rsidRPr="00D606F2" w:rsidRDefault="00D66332" w:rsidP="00C262E7">
      <w:pPr>
        <w:pStyle w:val="ad"/>
        <w:jc w:val="both"/>
      </w:pPr>
      <w:r w:rsidRPr="00D606F2">
        <w:t xml:space="preserve">Образовательная деятельность ведется на основании утвержденной основной </w:t>
      </w:r>
      <w:r w:rsidRPr="00D606F2">
        <w:br/>
        <w:t xml:space="preserve">образовательной программы дошкольного образования, которая составлена в </w:t>
      </w:r>
      <w:r w:rsidRPr="00D606F2">
        <w:br/>
        <w:t>соответствии с</w:t>
      </w:r>
      <w:r w:rsidRPr="00D606F2">
        <w:rPr>
          <w:i/>
          <w:iCs/>
        </w:rPr>
        <w:t xml:space="preserve"> </w:t>
      </w:r>
      <w:hyperlink r:id="rId22" w:anchor="/document/99/499057887/" w:history="1">
        <w:r w:rsidRPr="00D606F2">
          <w:rPr>
            <w:color w:val="0000FF"/>
            <w:u w:val="single"/>
          </w:rPr>
          <w:t>ФГОС дошкольного образования</w:t>
        </w:r>
      </w:hyperlink>
      <w:r w:rsidRPr="00D606F2">
        <w:t xml:space="preserve">, с учетом примерной образовательной </w:t>
      </w:r>
      <w:r w:rsidRPr="00D606F2">
        <w:br/>
        <w:t xml:space="preserve">программы дошкольного образования, санитарно-эпидемиологическими правилами и </w:t>
      </w:r>
      <w:r w:rsidRPr="00D606F2">
        <w:br/>
        <w:t>нормативами, с учетом недельной нагрузки.</w:t>
      </w:r>
    </w:p>
    <w:p w:rsidR="00D66332" w:rsidRPr="00D606F2" w:rsidRDefault="00D66332" w:rsidP="00C262E7">
      <w:pPr>
        <w:pStyle w:val="ad"/>
        <w:jc w:val="both"/>
      </w:pPr>
    </w:p>
    <w:p w:rsidR="00205DC8" w:rsidRPr="00F3542D" w:rsidRDefault="006A51E5" w:rsidP="00C262E7">
      <w:pPr>
        <w:widowControl w:val="0"/>
        <w:overflowPunct w:val="0"/>
        <w:autoSpaceDE w:val="0"/>
        <w:autoSpaceDN w:val="0"/>
        <w:adjustRightInd w:val="0"/>
        <w:spacing w:line="232" w:lineRule="auto"/>
        <w:ind w:right="120"/>
        <w:jc w:val="both"/>
      </w:pPr>
      <w:r>
        <w:t xml:space="preserve">     </w:t>
      </w:r>
      <w:r w:rsidR="00BD2BA7">
        <w:t>МБДОУ «Детский сад №2»</w:t>
      </w:r>
      <w:r w:rsidR="00205DC8" w:rsidRPr="00F3542D">
        <w:t xml:space="preserve"> является дошкольной образовательной организацией</w:t>
      </w:r>
      <w:r w:rsidR="00491076">
        <w:t>,</w:t>
      </w:r>
      <w:r w:rsidR="00205DC8" w:rsidRPr="00F3542D">
        <w:t xml:space="preserve"> деятельность которой </w:t>
      </w:r>
      <w:r w:rsidR="00205DC8" w:rsidRPr="00F3542D">
        <w:rPr>
          <w:b/>
          <w:bCs/>
        </w:rPr>
        <w:t>направлена на реализацию основных задач дошкольного образования</w:t>
      </w:r>
      <w:r w:rsidR="00205DC8" w:rsidRPr="00F3542D">
        <w:t>; на сохранение и укрепление физического здоровья детей; на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государством.</w:t>
      </w:r>
    </w:p>
    <w:p w:rsidR="00205DC8" w:rsidRPr="006A51E5" w:rsidRDefault="00205DC8" w:rsidP="00C262E7">
      <w:pPr>
        <w:widowControl w:val="0"/>
        <w:overflowPunct w:val="0"/>
        <w:autoSpaceDE w:val="0"/>
        <w:autoSpaceDN w:val="0"/>
        <w:adjustRightInd w:val="0"/>
        <w:spacing w:line="226" w:lineRule="auto"/>
        <w:ind w:right="120"/>
        <w:jc w:val="both"/>
        <w:rPr>
          <w:b/>
          <w:bCs/>
        </w:rPr>
      </w:pPr>
      <w:r w:rsidRPr="00F3542D">
        <w:rPr>
          <w:b/>
          <w:bCs/>
        </w:rPr>
        <w:t>Образовательный процесс детского сада предусматривает как уход и заботу о детях, так и процессы воспитания и обучения знаниям, важным жизненным навыкам, развитие личностных качеств и способностей детей с частичной потерей зрения, коррекцию их дефицитов в развитии.</w:t>
      </w:r>
    </w:p>
    <w:p w:rsidR="003E068A" w:rsidRDefault="006A51E5" w:rsidP="00C262E7">
      <w:pPr>
        <w:pStyle w:val="12"/>
        <w:jc w:val="both"/>
      </w:pPr>
      <w:r>
        <w:rPr>
          <w:rFonts w:ascii="Times New Roman" w:hAnsi="Times New Roman"/>
          <w:sz w:val="24"/>
          <w:szCs w:val="24"/>
        </w:rPr>
        <w:t xml:space="preserve">     </w:t>
      </w:r>
      <w:r w:rsidRPr="006A51E5">
        <w:rPr>
          <w:rFonts w:ascii="Times New Roman" w:hAnsi="Times New Roman"/>
          <w:sz w:val="24"/>
          <w:szCs w:val="24"/>
        </w:rPr>
        <w:t>ФГОС ДО предполагает, что при реализации ООП ДО МБДОУ «Детский сад №2»</w:t>
      </w:r>
      <w:r w:rsidRPr="006A51E5">
        <w:rPr>
          <w:sz w:val="24"/>
          <w:szCs w:val="24"/>
        </w:rPr>
        <w:t xml:space="preserve"> </w:t>
      </w:r>
      <w:r w:rsidRPr="006A51E5">
        <w:rPr>
          <w:rFonts w:ascii="Times New Roman" w:hAnsi="Times New Roman"/>
          <w:sz w:val="24"/>
          <w:szCs w:val="24"/>
        </w:rPr>
        <w:t>педагогом прово</w:t>
      </w:r>
      <w:r w:rsidRPr="006A51E5">
        <w:rPr>
          <w:rFonts w:ascii="Times New Roman" w:hAnsi="Times New Roman"/>
          <w:sz w:val="24"/>
          <w:szCs w:val="24"/>
        </w:rPr>
        <w:softHyphen/>
        <w:t>дится оценка индивидуального развития детей в рамках педагогической диагностики. Она связана с оценкой эффективности педагогических воздействий и лежит в основе дальнейшего планиро</w:t>
      </w:r>
      <w:r w:rsidRPr="006A51E5">
        <w:rPr>
          <w:rFonts w:ascii="Times New Roman" w:hAnsi="Times New Roman"/>
          <w:sz w:val="24"/>
          <w:szCs w:val="24"/>
        </w:rPr>
        <w:softHyphen/>
        <w:t>вания образовательной деятельности.  Модель педагогической диагно</w:t>
      </w:r>
      <w:r w:rsidRPr="006A51E5">
        <w:rPr>
          <w:rFonts w:ascii="Times New Roman" w:hAnsi="Times New Roman"/>
          <w:sz w:val="24"/>
          <w:szCs w:val="24"/>
        </w:rPr>
        <w:softHyphen/>
        <w:t>стики индивидуального развития детей определяется тем, что она разработана с учетом образова</w:t>
      </w:r>
      <w:r w:rsidRPr="006A51E5">
        <w:rPr>
          <w:rFonts w:ascii="Times New Roman" w:hAnsi="Times New Roman"/>
          <w:sz w:val="24"/>
          <w:szCs w:val="24"/>
        </w:rPr>
        <w:softHyphen/>
        <w:t>тельных областей и их приоритетных направлений, определенных ФГОС. В каждой образовательной области выделены свои критерии эффективности педагогических воздействий</w:t>
      </w:r>
      <w:r>
        <w:rPr>
          <w:rFonts w:ascii="Times New Roman" w:hAnsi="Times New Roman"/>
          <w:sz w:val="24"/>
          <w:szCs w:val="24"/>
        </w:rPr>
        <w:t xml:space="preserve"> для каждой возрастной группы.</w:t>
      </w:r>
      <w:r w:rsidR="003E068A" w:rsidRPr="003E068A">
        <w:t xml:space="preserve"> 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Детский сад посещают 230 воспитанников</w:t>
      </w:r>
      <w:r w:rsidRPr="003E068A">
        <w:rPr>
          <w:rFonts w:ascii="Times New Roman" w:hAnsi="Times New Roman"/>
          <w:sz w:val="24"/>
          <w:szCs w:val="24"/>
        </w:rPr>
        <w:t xml:space="preserve"> в возрасте от 2 до 7 лет. В ДОУ сформировано 12 групп общеразвивающей направленности. Из них: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3E068A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группы раннего возраста – 42 </w:t>
      </w:r>
      <w:r w:rsidRPr="003E068A">
        <w:rPr>
          <w:rFonts w:ascii="Times New Roman" w:hAnsi="Times New Roman"/>
          <w:sz w:val="24"/>
          <w:szCs w:val="24"/>
        </w:rPr>
        <w:t>ребенка;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="00EA16E0">
        <w:rPr>
          <w:rFonts w:ascii="Times New Roman" w:hAnsi="Times New Roman"/>
          <w:sz w:val="24"/>
          <w:szCs w:val="24"/>
        </w:rPr>
        <w:t xml:space="preserve"> 2 группы младшего возраста – 42</w:t>
      </w:r>
      <w:r w:rsidRPr="003E068A">
        <w:rPr>
          <w:rFonts w:ascii="Times New Roman" w:hAnsi="Times New Roman"/>
          <w:sz w:val="24"/>
          <w:szCs w:val="24"/>
        </w:rPr>
        <w:t xml:space="preserve"> детей;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 w:rsidR="00EA16E0">
        <w:rPr>
          <w:rFonts w:ascii="Times New Roman" w:hAnsi="Times New Roman"/>
          <w:sz w:val="24"/>
          <w:szCs w:val="24"/>
        </w:rPr>
        <w:t xml:space="preserve"> 2 группы среднего возраста – 44</w:t>
      </w:r>
      <w:r w:rsidRPr="003E068A">
        <w:t xml:space="preserve"> </w:t>
      </w:r>
      <w:r w:rsidRPr="003E068A">
        <w:rPr>
          <w:rFonts w:ascii="Times New Roman" w:hAnsi="Times New Roman"/>
          <w:sz w:val="24"/>
          <w:szCs w:val="24"/>
        </w:rPr>
        <w:t>ребенка;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3E068A">
        <w:rPr>
          <w:rFonts w:ascii="Times New Roman" w:hAnsi="Times New Roman"/>
          <w:sz w:val="24"/>
          <w:szCs w:val="24"/>
        </w:rPr>
        <w:t xml:space="preserve">1 группа старшего возраста – </w:t>
      </w:r>
      <w:r>
        <w:rPr>
          <w:rFonts w:ascii="Times New Roman" w:hAnsi="Times New Roman"/>
          <w:sz w:val="24"/>
          <w:szCs w:val="24"/>
        </w:rPr>
        <w:t>24</w:t>
      </w:r>
      <w:r w:rsidRPr="003E068A">
        <w:t xml:space="preserve"> </w:t>
      </w:r>
      <w:r w:rsidRPr="003E068A">
        <w:rPr>
          <w:rFonts w:ascii="Times New Roman" w:hAnsi="Times New Roman"/>
          <w:sz w:val="24"/>
          <w:szCs w:val="24"/>
        </w:rPr>
        <w:t>ребенка;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3E068A">
        <w:rPr>
          <w:rFonts w:ascii="Times New Roman" w:hAnsi="Times New Roman"/>
          <w:sz w:val="24"/>
          <w:szCs w:val="24"/>
        </w:rPr>
        <w:t>3 подг</w:t>
      </w:r>
      <w:r w:rsidR="00EA16E0">
        <w:rPr>
          <w:rFonts w:ascii="Times New Roman" w:hAnsi="Times New Roman"/>
          <w:sz w:val="24"/>
          <w:szCs w:val="24"/>
        </w:rPr>
        <w:t>отовительных к школе группы – 70</w:t>
      </w:r>
      <w:r w:rsidRPr="003E068A">
        <w:t xml:space="preserve"> </w:t>
      </w:r>
      <w:r w:rsidRPr="003E068A">
        <w:rPr>
          <w:rFonts w:ascii="Times New Roman" w:hAnsi="Times New Roman"/>
          <w:sz w:val="24"/>
          <w:szCs w:val="24"/>
        </w:rPr>
        <w:t>ребенка.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3E068A">
        <w:rPr>
          <w:rFonts w:ascii="Times New Roman" w:hAnsi="Times New Roman"/>
          <w:sz w:val="24"/>
          <w:szCs w:val="24"/>
        </w:rPr>
        <w:t>И 2 группы компенсирующей направленности для дет</w:t>
      </w:r>
      <w:r>
        <w:rPr>
          <w:rFonts w:ascii="Times New Roman" w:hAnsi="Times New Roman"/>
          <w:sz w:val="24"/>
          <w:szCs w:val="24"/>
        </w:rPr>
        <w:t>ей с частичной потерей зрения (</w:t>
      </w:r>
      <w:r w:rsidRPr="003E068A">
        <w:rPr>
          <w:rFonts w:ascii="Times New Roman" w:hAnsi="Times New Roman"/>
          <w:sz w:val="24"/>
          <w:szCs w:val="24"/>
        </w:rPr>
        <w:t>20 чел.)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3E068A">
        <w:rPr>
          <w:rFonts w:ascii="Times New Roman" w:hAnsi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3E068A">
        <w:rPr>
          <w:rFonts w:ascii="Times New Roman" w:hAnsi="Times New Roman"/>
          <w:sz w:val="24"/>
          <w:szCs w:val="24"/>
        </w:rPr>
        <w:t>диагностические занятия (по каждому разделу программы);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3E068A">
        <w:rPr>
          <w:rFonts w:ascii="Times New Roman" w:hAnsi="Times New Roman"/>
          <w:sz w:val="24"/>
          <w:szCs w:val="24"/>
        </w:rPr>
        <w:t>диагностические срезы;</w:t>
      </w:r>
    </w:p>
    <w:p w:rsidR="003E068A" w:rsidRPr="003E068A" w:rsidRDefault="003E068A" w:rsidP="00C262E7">
      <w:pPr>
        <w:pStyle w:val="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• </w:t>
      </w:r>
      <w:r w:rsidRPr="003E068A">
        <w:rPr>
          <w:rFonts w:ascii="Times New Roman" w:hAnsi="Times New Roman"/>
          <w:sz w:val="24"/>
          <w:szCs w:val="24"/>
        </w:rPr>
        <w:t>наблюдения, итоговые занятия.</w:t>
      </w:r>
    </w:p>
    <w:p w:rsidR="00EB366D" w:rsidRDefault="00EB366D" w:rsidP="003E068A">
      <w:pPr>
        <w:pStyle w:val="12"/>
        <w:rPr>
          <w:rFonts w:ascii="Times New Roman" w:hAnsi="Times New Roman"/>
          <w:b/>
          <w:sz w:val="24"/>
          <w:szCs w:val="24"/>
          <w:u w:val="single"/>
        </w:rPr>
      </w:pPr>
    </w:p>
    <w:p w:rsidR="00EE5150" w:rsidRDefault="00EE5150" w:rsidP="003E068A">
      <w:pPr>
        <w:pStyle w:val="12"/>
        <w:rPr>
          <w:rFonts w:ascii="Times New Roman" w:hAnsi="Times New Roman"/>
          <w:b/>
          <w:sz w:val="24"/>
          <w:szCs w:val="24"/>
          <w:u w:val="single"/>
        </w:rPr>
      </w:pPr>
    </w:p>
    <w:p w:rsidR="00EE5150" w:rsidRDefault="00EE5150" w:rsidP="003E068A">
      <w:pPr>
        <w:pStyle w:val="12"/>
        <w:rPr>
          <w:rFonts w:ascii="Times New Roman" w:hAnsi="Times New Roman"/>
          <w:b/>
          <w:bCs/>
          <w:sz w:val="24"/>
          <w:szCs w:val="24"/>
        </w:rPr>
      </w:pPr>
    </w:p>
    <w:p w:rsidR="00EB366D" w:rsidRDefault="00EB366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DA2E31">
        <w:rPr>
          <w:rFonts w:ascii="Times New Roman" w:hAnsi="Times New Roman"/>
          <w:b/>
          <w:sz w:val="24"/>
          <w:szCs w:val="24"/>
        </w:rPr>
        <w:t>Оценка эффективности педагогических воздейст</w:t>
      </w:r>
      <w:r w:rsidR="00393EC2">
        <w:rPr>
          <w:rFonts w:ascii="Times New Roman" w:hAnsi="Times New Roman"/>
          <w:b/>
          <w:sz w:val="24"/>
          <w:szCs w:val="24"/>
        </w:rPr>
        <w:t xml:space="preserve">вий </w:t>
      </w:r>
      <w:r w:rsidRPr="00DA2E31">
        <w:rPr>
          <w:rFonts w:ascii="Times New Roman" w:hAnsi="Times New Roman"/>
          <w:b/>
          <w:sz w:val="24"/>
          <w:szCs w:val="24"/>
        </w:rPr>
        <w:t xml:space="preserve">и индивидуального развития детей по </w:t>
      </w:r>
      <w:r>
        <w:rPr>
          <w:rFonts w:ascii="Times New Roman" w:hAnsi="Times New Roman"/>
          <w:b/>
          <w:sz w:val="24"/>
          <w:szCs w:val="24"/>
        </w:rPr>
        <w:t xml:space="preserve">всем </w:t>
      </w:r>
      <w:r w:rsidRPr="00DA2E31">
        <w:rPr>
          <w:rFonts w:ascii="Times New Roman" w:hAnsi="Times New Roman"/>
          <w:b/>
          <w:sz w:val="24"/>
          <w:szCs w:val="24"/>
        </w:rPr>
        <w:t xml:space="preserve">образовательным областям по </w:t>
      </w:r>
      <w:r>
        <w:rPr>
          <w:rFonts w:ascii="Times New Roman" w:hAnsi="Times New Roman"/>
          <w:b/>
          <w:sz w:val="24"/>
          <w:szCs w:val="24"/>
        </w:rPr>
        <w:t>возрастным категориям</w:t>
      </w:r>
      <w:r w:rsidRPr="00DA2E31">
        <w:rPr>
          <w:rFonts w:ascii="Times New Roman" w:hAnsi="Times New Roman"/>
          <w:b/>
          <w:sz w:val="24"/>
          <w:szCs w:val="24"/>
        </w:rPr>
        <w:t xml:space="preserve"> </w:t>
      </w:r>
    </w:p>
    <w:p w:rsidR="00EB366D" w:rsidRDefault="00393EC2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(данные </w:t>
      </w:r>
      <w:r w:rsidR="00EB366D">
        <w:rPr>
          <w:rFonts w:ascii="Times New Roman" w:hAnsi="Times New Roman"/>
          <w:b/>
          <w:bCs/>
          <w:sz w:val="24"/>
          <w:szCs w:val="24"/>
        </w:rPr>
        <w:t xml:space="preserve">в % в сравнении </w:t>
      </w:r>
      <w:r w:rsidR="00431FD8">
        <w:rPr>
          <w:rFonts w:ascii="Times New Roman" w:hAnsi="Times New Roman"/>
          <w:b/>
          <w:bCs/>
          <w:sz w:val="24"/>
          <w:szCs w:val="24"/>
        </w:rPr>
        <w:t>за два года</w:t>
      </w:r>
      <w:r w:rsidR="00EB366D">
        <w:rPr>
          <w:rFonts w:ascii="Times New Roman" w:hAnsi="Times New Roman"/>
          <w:b/>
          <w:bCs/>
          <w:sz w:val="24"/>
          <w:szCs w:val="24"/>
        </w:rPr>
        <w:t>)</w:t>
      </w:r>
    </w:p>
    <w:p w:rsidR="00EB366D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741184" behindDoc="0" locked="0" layoutInCell="1" allowOverlap="1" wp14:anchorId="4949298A" wp14:editId="16CB6961">
            <wp:simplePos x="0" y="0"/>
            <wp:positionH relativeFrom="column">
              <wp:posOffset>-9781</wp:posOffset>
            </wp:positionH>
            <wp:positionV relativeFrom="paragraph">
              <wp:posOffset>97617</wp:posOffset>
            </wp:positionV>
            <wp:extent cx="6127668" cy="3503221"/>
            <wp:effectExtent l="0" t="0" r="26035" b="21590"/>
            <wp:wrapNone/>
            <wp:docPr id="86" name="Диаграмма 8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366D" w:rsidRPr="00DA2E31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491076" w:rsidRDefault="00EB366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366D" w:rsidRDefault="00EB366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F16186" w:rsidRDefault="00F16186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E5150" w:rsidRDefault="00EE5150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366D" w:rsidRDefault="00EB366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DA2E31">
        <w:rPr>
          <w:rFonts w:ascii="Times New Roman" w:hAnsi="Times New Roman"/>
          <w:b/>
          <w:sz w:val="24"/>
          <w:szCs w:val="24"/>
        </w:rPr>
        <w:lastRenderedPageBreak/>
        <w:t>Оценка эффективно</w:t>
      </w:r>
      <w:r w:rsidR="00DB688F">
        <w:rPr>
          <w:rFonts w:ascii="Times New Roman" w:hAnsi="Times New Roman"/>
          <w:b/>
          <w:sz w:val="24"/>
          <w:szCs w:val="24"/>
        </w:rPr>
        <w:t xml:space="preserve">сти педагогических воздействий и </w:t>
      </w:r>
      <w:r w:rsidRPr="00DA2E31">
        <w:rPr>
          <w:rFonts w:ascii="Times New Roman" w:hAnsi="Times New Roman"/>
          <w:b/>
          <w:sz w:val="24"/>
          <w:szCs w:val="24"/>
        </w:rPr>
        <w:t xml:space="preserve">индивидуального развития детей по </w:t>
      </w:r>
      <w:r>
        <w:rPr>
          <w:rFonts w:ascii="Times New Roman" w:hAnsi="Times New Roman"/>
          <w:b/>
          <w:sz w:val="24"/>
          <w:szCs w:val="24"/>
        </w:rPr>
        <w:t xml:space="preserve">всем </w:t>
      </w:r>
      <w:r w:rsidRPr="00DA2E31">
        <w:rPr>
          <w:rFonts w:ascii="Times New Roman" w:hAnsi="Times New Roman"/>
          <w:b/>
          <w:sz w:val="24"/>
          <w:szCs w:val="24"/>
        </w:rPr>
        <w:t xml:space="preserve">образовательным областям по ДОУ </w:t>
      </w:r>
      <w:r>
        <w:rPr>
          <w:rFonts w:ascii="Times New Roman" w:hAnsi="Times New Roman"/>
          <w:b/>
          <w:sz w:val="24"/>
          <w:szCs w:val="24"/>
        </w:rPr>
        <w:t>в целом</w:t>
      </w: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(данные по ДОУ в % в сравнении </w:t>
      </w:r>
      <w:r w:rsidR="0025235A">
        <w:rPr>
          <w:rFonts w:ascii="Times New Roman" w:hAnsi="Times New Roman"/>
          <w:b/>
          <w:bCs/>
          <w:sz w:val="24"/>
          <w:szCs w:val="24"/>
        </w:rPr>
        <w:t>за два года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:rsidR="00EB366D" w:rsidRPr="001818AB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4966457" wp14:editId="689416A0">
                <wp:simplePos x="0" y="0"/>
                <wp:positionH relativeFrom="column">
                  <wp:posOffset>4967292</wp:posOffset>
                </wp:positionH>
                <wp:positionV relativeFrom="paragraph">
                  <wp:posOffset>1717460</wp:posOffset>
                </wp:positionV>
                <wp:extent cx="428625" cy="361950"/>
                <wp:effectExtent l="0" t="0" r="0" b="0"/>
                <wp:wrapNone/>
                <wp:docPr id="73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Default="00EE5150" w:rsidP="00EB366D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94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%</w:t>
                            </w:r>
                          </w:p>
                        </w:txbxContent>
                      </wps:txbx>
                      <wps:bodyPr vertOverflow="clip" wrap="non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966457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391.15pt;margin-top:135.25pt;width:33.75pt;height:28.5pt;z-index:2517422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" filled="f" stroked="f">
                <v:textbox>
                  <w:txbxContent>
                    <w:p w:rsidR="00EE5150" w:rsidRDefault="00EE5150" w:rsidP="00EB366D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  <w:lang w:val="en-US"/>
                        </w:rPr>
                        <w:t>94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1434DABC" wp14:editId="4AB81345">
            <wp:extent cx="6139543" cy="3194462"/>
            <wp:effectExtent l="0" t="0" r="13970" b="6350"/>
            <wp:docPr id="87" name="Диаграмма 8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201B12" w:rsidRPr="00BE04DA" w:rsidRDefault="00201B12" w:rsidP="00201B12">
      <w:pPr>
        <w:pStyle w:val="20"/>
        <w:spacing w:after="0" w:line="240" w:lineRule="auto"/>
        <w:jc w:val="both"/>
      </w:pPr>
    </w:p>
    <w:p w:rsidR="003F60AB" w:rsidRDefault="003F60AB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C52709" w:rsidRDefault="00C52709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E5150" w:rsidRDefault="00EE5150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366D" w:rsidRPr="00A60CFD" w:rsidRDefault="00EB366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A60CFD">
        <w:rPr>
          <w:rFonts w:ascii="Times New Roman" w:hAnsi="Times New Roman"/>
          <w:b/>
          <w:sz w:val="24"/>
          <w:szCs w:val="24"/>
        </w:rPr>
        <w:t>Фронтальная диагностика готовности к школьному обучению</w:t>
      </w:r>
    </w:p>
    <w:p w:rsidR="00E0367C" w:rsidRDefault="00EB366D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A60CFD">
        <w:rPr>
          <w:rFonts w:ascii="Times New Roman" w:hAnsi="Times New Roman"/>
          <w:b/>
          <w:sz w:val="24"/>
          <w:szCs w:val="24"/>
        </w:rPr>
        <w:t xml:space="preserve">(в сравнении </w:t>
      </w:r>
      <w:r w:rsidR="003F60AB">
        <w:rPr>
          <w:rFonts w:ascii="Times New Roman" w:hAnsi="Times New Roman"/>
          <w:b/>
          <w:sz w:val="24"/>
          <w:szCs w:val="24"/>
        </w:rPr>
        <w:t>за два года</w:t>
      </w:r>
      <w:r w:rsidRPr="00A60CFD">
        <w:rPr>
          <w:rFonts w:ascii="Times New Roman" w:hAnsi="Times New Roman"/>
          <w:b/>
          <w:sz w:val="24"/>
          <w:szCs w:val="24"/>
        </w:rPr>
        <w:t>)</w:t>
      </w:r>
      <w:r w:rsidRPr="00AB4BBA">
        <w:rPr>
          <w:rFonts w:ascii="Times New Roman" w:hAnsi="Times New Roman"/>
          <w:b/>
          <w:sz w:val="24"/>
          <w:szCs w:val="24"/>
        </w:rPr>
        <w:t xml:space="preserve"> </w:t>
      </w:r>
    </w:p>
    <w:p w:rsidR="00E0367C" w:rsidRDefault="00822AEF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44F6A84A" wp14:editId="45A2F234">
                <wp:simplePos x="0" y="0"/>
                <wp:positionH relativeFrom="column">
                  <wp:posOffset>3705860</wp:posOffset>
                </wp:positionH>
                <wp:positionV relativeFrom="paragraph">
                  <wp:posOffset>551180</wp:posOffset>
                </wp:positionV>
                <wp:extent cx="845820" cy="253365"/>
                <wp:effectExtent l="0" t="0" r="0" b="0"/>
                <wp:wrapNone/>
                <wp:docPr id="14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582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Default="00EE5150" w:rsidP="00E0367C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</w:rPr>
                              <w:t>1 ребенок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F6A84A" id="_x0000_s1027" type="#_x0000_t202" style="position:absolute;left:0;text-align:left;margin-left:291.8pt;margin-top:43.4pt;width:66.6pt;height:19.95pt;z-index:251798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" filled="f" stroked="f">
                <v:path arrowok="t"/>
                <v:textbox>
                  <w:txbxContent>
                    <w:p w:rsidR="00EE5150" w:rsidRDefault="00EE5150" w:rsidP="00E0367C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</w:rPr>
                        <w:t>1 ребенок</w:t>
                      </w:r>
                    </w:p>
                  </w:txbxContent>
                </v:textbox>
              </v:shape>
            </w:pict>
          </mc:Fallback>
        </mc:AlternateContent>
      </w:r>
      <w:r w:rsidRPr="00E0367C"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86FA0EA" wp14:editId="1D7D1E55">
                <wp:simplePos x="0" y="0"/>
                <wp:positionH relativeFrom="column">
                  <wp:posOffset>3771265</wp:posOffset>
                </wp:positionH>
                <wp:positionV relativeFrom="paragraph">
                  <wp:posOffset>2091055</wp:posOffset>
                </wp:positionV>
                <wp:extent cx="911225" cy="276225"/>
                <wp:effectExtent l="0" t="0" r="0" b="0"/>
                <wp:wrapNone/>
                <wp:docPr id="13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1225" cy="276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Default="00EE5150" w:rsidP="00E0367C">
                            <w:pPr>
                              <w:pStyle w:val="af1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64 детей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686FA0EA" id="_x0000_s1028" type="#_x0000_t202" style="position:absolute;left:0;text-align:left;margin-left:296.95pt;margin-top:164.65pt;width:71.75pt;height:21.75pt;z-index:251796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" filled="f" stroked="f">
                <v:textbox>
                  <w:txbxContent>
                    <w:p w:rsidR="00EE5150" w:rsidRDefault="00EE5150" w:rsidP="00E0367C">
                      <w:pPr>
                        <w:pStyle w:val="af1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b/>
                          <w:bCs/>
                        </w:rPr>
                        <w:t>64 детей</w:t>
                      </w:r>
                    </w:p>
                  </w:txbxContent>
                </v:textbox>
              </v:shape>
            </w:pict>
          </mc:Fallback>
        </mc:AlternateContent>
      </w:r>
      <w:r w:rsidR="00E0367C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75168" cy="3194463"/>
            <wp:effectExtent l="0" t="0" r="16510" b="635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E0367C" w:rsidRDefault="00E0367C" w:rsidP="00EB366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40AD" w:rsidRDefault="00EB40A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E5150" w:rsidRDefault="00EE5150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366D" w:rsidRPr="00707FD0" w:rsidRDefault="00EB366D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</w:t>
      </w:r>
      <w:r w:rsidR="00DB688F">
        <w:rPr>
          <w:rFonts w:ascii="Times New Roman" w:hAnsi="Times New Roman"/>
          <w:b/>
          <w:bCs/>
          <w:sz w:val="24"/>
          <w:szCs w:val="24"/>
        </w:rPr>
        <w:t xml:space="preserve">инамика освоения детьми </w:t>
      </w:r>
      <w:r w:rsidRPr="00707FD0">
        <w:rPr>
          <w:rFonts w:ascii="Times New Roman" w:hAnsi="Times New Roman"/>
          <w:b/>
          <w:bCs/>
          <w:sz w:val="24"/>
          <w:szCs w:val="24"/>
        </w:rPr>
        <w:t xml:space="preserve">татарского языка </w:t>
      </w:r>
    </w:p>
    <w:p w:rsidR="00E0367C" w:rsidRDefault="00E0367C" w:rsidP="00EB366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(</w:t>
      </w:r>
      <w:r w:rsidR="00EB366D" w:rsidRPr="00707FD0">
        <w:rPr>
          <w:rFonts w:ascii="Times New Roman" w:hAnsi="Times New Roman"/>
          <w:b/>
          <w:bCs/>
          <w:sz w:val="24"/>
          <w:szCs w:val="24"/>
        </w:rPr>
        <w:t xml:space="preserve">в </w:t>
      </w:r>
      <w:r w:rsidR="00EC3A8E">
        <w:rPr>
          <w:rFonts w:ascii="Times New Roman" w:hAnsi="Times New Roman"/>
          <w:b/>
          <w:bCs/>
          <w:sz w:val="24"/>
          <w:szCs w:val="24"/>
        </w:rPr>
        <w:t xml:space="preserve">сравнении </w:t>
      </w:r>
      <w:r>
        <w:rPr>
          <w:rFonts w:ascii="Times New Roman" w:hAnsi="Times New Roman"/>
          <w:b/>
          <w:bCs/>
          <w:sz w:val="24"/>
          <w:szCs w:val="24"/>
        </w:rPr>
        <w:t xml:space="preserve">за два года </w:t>
      </w:r>
      <w:r w:rsidR="00EB366D" w:rsidRPr="00707FD0">
        <w:rPr>
          <w:rFonts w:ascii="Times New Roman" w:hAnsi="Times New Roman"/>
          <w:b/>
          <w:bCs/>
          <w:sz w:val="24"/>
          <w:szCs w:val="24"/>
        </w:rPr>
        <w:t>(по ДОУ, в %)</w:t>
      </w:r>
    </w:p>
    <w:p w:rsidR="00EE5150" w:rsidRPr="00707FD0" w:rsidRDefault="00EE5150" w:rsidP="00EB366D">
      <w:pPr>
        <w:pStyle w:val="12"/>
        <w:jc w:val="center"/>
        <w:rPr>
          <w:rFonts w:ascii="Times New Roman" w:hAnsi="Times New Roman"/>
          <w:sz w:val="24"/>
          <w:szCs w:val="24"/>
        </w:rPr>
      </w:pPr>
    </w:p>
    <w:p w:rsidR="00EB366D" w:rsidRDefault="00750DB1" w:rsidP="00EB366D">
      <w:pPr>
        <w:pStyle w:val="12"/>
        <w:jc w:val="both"/>
        <w:rPr>
          <w:rFonts w:ascii="Times New Roman" w:hAnsi="Times New Roman"/>
          <w:color w:val="C00000"/>
          <w:sz w:val="24"/>
          <w:szCs w:val="24"/>
        </w:rPr>
      </w:pPr>
      <w:r w:rsidRPr="00E824A3"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D0A20FE" wp14:editId="08A0AC5C">
                <wp:simplePos x="0" y="0"/>
                <wp:positionH relativeFrom="column">
                  <wp:posOffset>848995</wp:posOffset>
                </wp:positionH>
                <wp:positionV relativeFrom="paragraph">
                  <wp:posOffset>2152650</wp:posOffset>
                </wp:positionV>
                <wp:extent cx="1065530" cy="307975"/>
                <wp:effectExtent l="0" t="0" r="0" b="0"/>
                <wp:wrapNone/>
                <wp:docPr id="25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5530" cy="307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Pr="00A47D8B" w:rsidRDefault="00EE5150" w:rsidP="00EB366D">
                            <w:pPr>
                              <w:pStyle w:val="af1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23% -39 детей</w:t>
                            </w:r>
                          </w:p>
                        </w:txbxContent>
                      </wps:txbx>
                      <wps:bodyPr vertOverflow="clip" wrap="non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A20FE" id="_x0000_s1029" type="#_x0000_t202" style="position:absolute;left:0;text-align:left;margin-left:66.85pt;margin-top:169.5pt;width:83.9pt;height:24.25pt;z-index:2517432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" filled="f" stroked="f">
                <v:textbox>
                  <w:txbxContent>
                    <w:p w:rsidR="00EE5150" w:rsidRPr="00A47D8B" w:rsidRDefault="00EE5150" w:rsidP="00EB366D">
                      <w:pPr>
                        <w:pStyle w:val="af1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23% -39 детей</w:t>
                      </w:r>
                    </w:p>
                  </w:txbxContent>
                </v:textbox>
              </v:shape>
            </w:pict>
          </mc:Fallback>
        </mc:AlternateContent>
      </w:r>
      <w:r w:rsidR="00854B29" w:rsidRPr="00E824A3">
        <w:rPr>
          <w:rFonts w:ascii="Times New Roman" w:eastAsia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FA89EF0" wp14:editId="12E64EB5">
                <wp:simplePos x="0" y="0"/>
                <wp:positionH relativeFrom="column">
                  <wp:posOffset>879475</wp:posOffset>
                </wp:positionH>
                <wp:positionV relativeFrom="paragraph">
                  <wp:posOffset>1906905</wp:posOffset>
                </wp:positionV>
                <wp:extent cx="1065530" cy="307975"/>
                <wp:effectExtent l="0" t="0" r="0" b="0"/>
                <wp:wrapNone/>
                <wp:docPr id="26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5530" cy="307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Pr="00A47D8B" w:rsidRDefault="00EE5150" w:rsidP="00EB366D">
                            <w:pPr>
                              <w:pStyle w:val="af1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77</w:t>
                            </w:r>
                            <w:r w:rsidRPr="00A47D8B">
                              <w:rPr>
                                <w:sz w:val="28"/>
                                <w:szCs w:val="28"/>
                              </w:rPr>
                              <w:t>% -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131 ребенок </w:t>
                            </w:r>
                          </w:p>
                        </w:txbxContent>
                      </wps:txbx>
                      <wps:bodyPr vertOverflow="clip" wrap="non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89EF0" id="_x0000_s1030" type="#_x0000_t202" style="position:absolute;left:0;text-align:left;margin-left:69.25pt;margin-top:150.15pt;width:83.9pt;height:24.25pt;z-index:2517442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" filled="f" stroked="f">
                <v:textbox>
                  <w:txbxContent>
                    <w:p w:rsidR="00EE5150" w:rsidRPr="00A47D8B" w:rsidRDefault="00EE5150" w:rsidP="00EB366D">
                      <w:pPr>
                        <w:pStyle w:val="af1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77</w:t>
                      </w:r>
                      <w:r w:rsidRPr="00A47D8B">
                        <w:rPr>
                          <w:sz w:val="28"/>
                          <w:szCs w:val="28"/>
                        </w:rPr>
                        <w:t>% -</w:t>
                      </w:r>
                      <w:r>
                        <w:rPr>
                          <w:sz w:val="28"/>
                          <w:szCs w:val="28"/>
                        </w:rPr>
                        <w:t xml:space="preserve">131 ребенок </w:t>
                      </w:r>
                    </w:p>
                  </w:txbxContent>
                </v:textbox>
              </v:shape>
            </w:pict>
          </mc:Fallback>
        </mc:AlternateContent>
      </w:r>
      <w:r w:rsidR="00EB366D">
        <w:rPr>
          <w:rFonts w:ascii="Times New Roman" w:hAnsi="Times New Roman"/>
          <w:noProof/>
          <w:color w:val="C00000"/>
          <w:sz w:val="24"/>
          <w:szCs w:val="24"/>
          <w:lang w:eastAsia="ru-RU"/>
        </w:rPr>
        <w:drawing>
          <wp:inline distT="0" distB="0" distL="0" distR="0" wp14:anchorId="25343CB9" wp14:editId="600A4665">
            <wp:extent cx="6210794" cy="2968832"/>
            <wp:effectExtent l="0" t="0" r="0" b="3175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C8377A" w:rsidRDefault="00C8377A" w:rsidP="00C837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EE5150" w:rsidRDefault="00EE5150" w:rsidP="00C837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EE5150" w:rsidRDefault="00EE5150" w:rsidP="00C837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186749" w:rsidRDefault="00186749" w:rsidP="001867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  <w:r w:rsidRPr="00D606F2">
        <w:rPr>
          <w:b/>
          <w:bCs/>
        </w:rPr>
        <w:t>Дополнительное образование</w:t>
      </w:r>
    </w:p>
    <w:p w:rsidR="00186749" w:rsidRDefault="00186749" w:rsidP="001867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186749" w:rsidRDefault="00186749" w:rsidP="00186749">
      <w:pPr>
        <w:pStyle w:val="ad"/>
        <w:jc w:val="center"/>
        <w:rPr>
          <w:b/>
        </w:rPr>
      </w:pPr>
      <w:r w:rsidRPr="00125F60">
        <w:rPr>
          <w:b/>
        </w:rPr>
        <w:t>Перечень дополнительных платных образовательных услуг</w:t>
      </w:r>
      <w:r>
        <w:rPr>
          <w:b/>
        </w:rPr>
        <w:t xml:space="preserve"> МБДОУ «Детский сад №2» </w:t>
      </w:r>
    </w:p>
    <w:p w:rsidR="005E6A9E" w:rsidRDefault="005E6A9E" w:rsidP="00186749">
      <w:pPr>
        <w:pStyle w:val="ad"/>
        <w:jc w:val="center"/>
        <w:rPr>
          <w:b/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1"/>
        <w:gridCol w:w="3461"/>
        <w:gridCol w:w="5779"/>
      </w:tblGrid>
      <w:tr w:rsidR="00186749" w:rsidTr="002C35E9">
        <w:tc>
          <w:tcPr>
            <w:tcW w:w="671" w:type="dxa"/>
          </w:tcPr>
          <w:p w:rsidR="00186749" w:rsidRPr="00286C08" w:rsidRDefault="00186749" w:rsidP="00186749">
            <w:pPr>
              <w:pStyle w:val="ad"/>
              <w:jc w:val="center"/>
              <w:rPr>
                <w:b/>
              </w:rPr>
            </w:pPr>
            <w:r w:rsidRPr="00286C08">
              <w:rPr>
                <w:b/>
              </w:rPr>
              <w:t>№</w:t>
            </w:r>
          </w:p>
          <w:p w:rsidR="00186749" w:rsidRPr="00286C08" w:rsidRDefault="00186749" w:rsidP="00186749">
            <w:pPr>
              <w:pStyle w:val="ad"/>
              <w:jc w:val="center"/>
              <w:rPr>
                <w:b/>
              </w:rPr>
            </w:pPr>
            <w:r w:rsidRPr="00286C08">
              <w:rPr>
                <w:b/>
              </w:rPr>
              <w:t>п/п</w:t>
            </w:r>
          </w:p>
        </w:tc>
        <w:tc>
          <w:tcPr>
            <w:tcW w:w="3461" w:type="dxa"/>
          </w:tcPr>
          <w:p w:rsidR="00186749" w:rsidRPr="00286C08" w:rsidRDefault="00186749" w:rsidP="00186749">
            <w:pPr>
              <w:pStyle w:val="ad"/>
              <w:jc w:val="center"/>
              <w:rPr>
                <w:b/>
              </w:rPr>
            </w:pPr>
            <w:r w:rsidRPr="00286C08">
              <w:rPr>
                <w:b/>
              </w:rPr>
              <w:t>Название кружка</w:t>
            </w:r>
          </w:p>
        </w:tc>
        <w:tc>
          <w:tcPr>
            <w:tcW w:w="5779" w:type="dxa"/>
          </w:tcPr>
          <w:p w:rsidR="00186749" w:rsidRPr="00286C08" w:rsidRDefault="00186749" w:rsidP="00186749">
            <w:pPr>
              <w:pStyle w:val="ad"/>
              <w:jc w:val="center"/>
              <w:rPr>
                <w:b/>
              </w:rPr>
            </w:pPr>
            <w:r w:rsidRPr="00286C08">
              <w:rPr>
                <w:b/>
              </w:rPr>
              <w:t>Направленность/</w:t>
            </w:r>
          </w:p>
          <w:p w:rsidR="00186749" w:rsidRPr="00286C08" w:rsidRDefault="00186749" w:rsidP="00186749">
            <w:pPr>
              <w:pStyle w:val="ad"/>
              <w:jc w:val="center"/>
              <w:rPr>
                <w:b/>
              </w:rPr>
            </w:pPr>
            <w:r w:rsidRPr="00286C08">
              <w:rPr>
                <w:b/>
              </w:rPr>
              <w:t>деятельность</w:t>
            </w:r>
          </w:p>
        </w:tc>
      </w:tr>
      <w:tr w:rsidR="002C35E9" w:rsidTr="002C35E9">
        <w:tc>
          <w:tcPr>
            <w:tcW w:w="671" w:type="dxa"/>
          </w:tcPr>
          <w:p w:rsidR="002C35E9" w:rsidRPr="00286C08" w:rsidRDefault="002C35E9" w:rsidP="002C35E9">
            <w:pPr>
              <w:pStyle w:val="ad"/>
              <w:jc w:val="center"/>
            </w:pPr>
            <w:r w:rsidRPr="00286C08">
              <w:t>1.</w:t>
            </w:r>
          </w:p>
        </w:tc>
        <w:tc>
          <w:tcPr>
            <w:tcW w:w="3461" w:type="dxa"/>
          </w:tcPr>
          <w:p w:rsidR="002C35E9" w:rsidRDefault="002C35E9" w:rsidP="002C35E9">
            <w:r>
              <w:t>«Читалочка»</w:t>
            </w:r>
          </w:p>
        </w:tc>
        <w:tc>
          <w:tcPr>
            <w:tcW w:w="5779" w:type="dxa"/>
          </w:tcPr>
          <w:p w:rsidR="002C35E9" w:rsidRDefault="002C35E9" w:rsidP="002C35E9">
            <w:r>
              <w:t>Развитие речи</w:t>
            </w:r>
          </w:p>
        </w:tc>
      </w:tr>
      <w:tr w:rsidR="002C35E9" w:rsidTr="002C35E9">
        <w:tc>
          <w:tcPr>
            <w:tcW w:w="671" w:type="dxa"/>
          </w:tcPr>
          <w:p w:rsidR="002C35E9" w:rsidRPr="00286C08" w:rsidRDefault="002C35E9" w:rsidP="002C35E9">
            <w:pPr>
              <w:pStyle w:val="ad"/>
              <w:jc w:val="center"/>
            </w:pPr>
            <w:r w:rsidRPr="00286C08">
              <w:t>2.</w:t>
            </w:r>
          </w:p>
        </w:tc>
        <w:tc>
          <w:tcPr>
            <w:tcW w:w="3461" w:type="dxa"/>
          </w:tcPr>
          <w:p w:rsidR="002C35E9" w:rsidRDefault="002C35E9" w:rsidP="002C35E9">
            <w:r>
              <w:t>«Забавный английский»</w:t>
            </w:r>
          </w:p>
        </w:tc>
        <w:tc>
          <w:tcPr>
            <w:tcW w:w="5779" w:type="dxa"/>
          </w:tcPr>
          <w:p w:rsidR="002C35E9" w:rsidRPr="00197E14" w:rsidRDefault="002C35E9" w:rsidP="002C35E9">
            <w:r>
              <w:t>Английский для дошкольников</w:t>
            </w:r>
          </w:p>
        </w:tc>
      </w:tr>
      <w:tr w:rsidR="002C35E9" w:rsidTr="002C35E9">
        <w:tc>
          <w:tcPr>
            <w:tcW w:w="671" w:type="dxa"/>
          </w:tcPr>
          <w:p w:rsidR="002C35E9" w:rsidRPr="00286C08" w:rsidRDefault="002C35E9" w:rsidP="002C35E9">
            <w:pPr>
              <w:pStyle w:val="ad"/>
              <w:jc w:val="center"/>
            </w:pPr>
            <w:r w:rsidRPr="00286C08">
              <w:t>3.</w:t>
            </w:r>
          </w:p>
        </w:tc>
        <w:tc>
          <w:tcPr>
            <w:tcW w:w="3461" w:type="dxa"/>
          </w:tcPr>
          <w:p w:rsidR="002C35E9" w:rsidRDefault="002C35E9" w:rsidP="002C35E9">
            <w:r>
              <w:t>«Веселая ступенька»</w:t>
            </w:r>
          </w:p>
        </w:tc>
        <w:tc>
          <w:tcPr>
            <w:tcW w:w="5779" w:type="dxa"/>
          </w:tcPr>
          <w:p w:rsidR="002C35E9" w:rsidRDefault="002C35E9" w:rsidP="002C35E9">
            <w:r>
              <w:t>Степ-гимнастика</w:t>
            </w:r>
          </w:p>
        </w:tc>
      </w:tr>
      <w:tr w:rsidR="002C35E9" w:rsidTr="002C35E9">
        <w:tc>
          <w:tcPr>
            <w:tcW w:w="671" w:type="dxa"/>
          </w:tcPr>
          <w:p w:rsidR="002C35E9" w:rsidRPr="00286C08" w:rsidRDefault="002C35E9" w:rsidP="002C35E9">
            <w:pPr>
              <w:pStyle w:val="ad"/>
              <w:jc w:val="center"/>
            </w:pPr>
            <w:r w:rsidRPr="00286C08">
              <w:t>4.</w:t>
            </w:r>
          </w:p>
        </w:tc>
        <w:tc>
          <w:tcPr>
            <w:tcW w:w="3461" w:type="dxa"/>
          </w:tcPr>
          <w:p w:rsidR="002C35E9" w:rsidRDefault="002C35E9" w:rsidP="002C35E9">
            <w:r>
              <w:t>«Пифагорики»</w:t>
            </w:r>
          </w:p>
        </w:tc>
        <w:tc>
          <w:tcPr>
            <w:tcW w:w="5779" w:type="dxa"/>
          </w:tcPr>
          <w:p w:rsidR="002C35E9" w:rsidRDefault="002C35E9" w:rsidP="002C35E9">
            <w:r>
              <w:t>Ментальная математика</w:t>
            </w:r>
          </w:p>
        </w:tc>
      </w:tr>
      <w:tr w:rsidR="002C35E9" w:rsidTr="002C35E9">
        <w:tc>
          <w:tcPr>
            <w:tcW w:w="671" w:type="dxa"/>
          </w:tcPr>
          <w:p w:rsidR="002C35E9" w:rsidRPr="00286C08" w:rsidRDefault="002C35E9" w:rsidP="002C35E9">
            <w:pPr>
              <w:pStyle w:val="ad"/>
              <w:jc w:val="center"/>
            </w:pPr>
            <w:r w:rsidRPr="00286C08">
              <w:t>5.</w:t>
            </w:r>
          </w:p>
        </w:tc>
        <w:tc>
          <w:tcPr>
            <w:tcW w:w="3461" w:type="dxa"/>
          </w:tcPr>
          <w:p w:rsidR="002C35E9" w:rsidRDefault="002C35E9" w:rsidP="002C35E9">
            <w:r>
              <w:t>«Песочная анимация»</w:t>
            </w:r>
          </w:p>
        </w:tc>
        <w:tc>
          <w:tcPr>
            <w:tcW w:w="5779" w:type="dxa"/>
          </w:tcPr>
          <w:p w:rsidR="002C35E9" w:rsidRDefault="002C35E9" w:rsidP="002C35E9">
            <w:r>
              <w:t>Рисование песком</w:t>
            </w:r>
          </w:p>
        </w:tc>
      </w:tr>
      <w:tr w:rsidR="002C35E9" w:rsidTr="002C35E9">
        <w:tc>
          <w:tcPr>
            <w:tcW w:w="671" w:type="dxa"/>
          </w:tcPr>
          <w:p w:rsidR="002C35E9" w:rsidRPr="00286C08" w:rsidRDefault="002C35E9" w:rsidP="002C35E9">
            <w:pPr>
              <w:pStyle w:val="ad"/>
              <w:jc w:val="center"/>
            </w:pPr>
            <w:r w:rsidRPr="00286C08">
              <w:t>6.</w:t>
            </w:r>
          </w:p>
        </w:tc>
        <w:tc>
          <w:tcPr>
            <w:tcW w:w="3461" w:type="dxa"/>
          </w:tcPr>
          <w:p w:rsidR="002C35E9" w:rsidRDefault="002C35E9" w:rsidP="002C35E9">
            <w:r>
              <w:t>«Маленькие мыслители»</w:t>
            </w:r>
          </w:p>
        </w:tc>
        <w:tc>
          <w:tcPr>
            <w:tcW w:w="5779" w:type="dxa"/>
          </w:tcPr>
          <w:p w:rsidR="002C35E9" w:rsidRDefault="002C35E9" w:rsidP="002C35E9">
            <w:r>
              <w:t>Развивающие игры Воскобовича</w:t>
            </w:r>
          </w:p>
        </w:tc>
      </w:tr>
    </w:tbl>
    <w:p w:rsidR="005E6A9E" w:rsidRDefault="005E6A9E" w:rsidP="00872D94">
      <w:pPr>
        <w:pStyle w:val="20"/>
        <w:spacing w:after="0" w:line="240" w:lineRule="auto"/>
        <w:jc w:val="both"/>
        <w:rPr>
          <w:b/>
          <w:u w:val="single"/>
        </w:rPr>
      </w:pPr>
    </w:p>
    <w:p w:rsidR="0073213F" w:rsidRDefault="00872D94" w:rsidP="00872D94">
      <w:pPr>
        <w:pStyle w:val="20"/>
        <w:spacing w:after="0" w:line="240" w:lineRule="auto"/>
        <w:jc w:val="both"/>
      </w:pPr>
      <w:r w:rsidRPr="00872D94">
        <w:rPr>
          <w:b/>
          <w:u w:val="single"/>
        </w:rPr>
        <w:t>Вывод:</w:t>
      </w:r>
      <w:r w:rsidRPr="00872D94">
        <w:t xml:space="preserve"> </w:t>
      </w:r>
      <w:r w:rsidR="005E6A9E">
        <w:t>Результаты педагогического анализа показывают</w:t>
      </w:r>
      <w:r w:rsidR="005C63E0">
        <w:t xml:space="preserve">: прослеживается </w:t>
      </w:r>
      <w:r w:rsidRPr="00872D94">
        <w:t>пол</w:t>
      </w:r>
      <w:r w:rsidR="005E6A9E">
        <w:t xml:space="preserve">ожительная динамика </w:t>
      </w:r>
      <w:r w:rsidRPr="00872D94">
        <w:t>по</w:t>
      </w:r>
      <w:r w:rsidR="005C63E0" w:rsidRPr="005C63E0">
        <w:t xml:space="preserve"> готовности </w:t>
      </w:r>
      <w:r w:rsidR="005E6A9E">
        <w:t xml:space="preserve">детей </w:t>
      </w:r>
      <w:r w:rsidR="005C63E0" w:rsidRPr="005C63E0">
        <w:t>к школьному обучению</w:t>
      </w:r>
      <w:r w:rsidR="005E6A9E">
        <w:t xml:space="preserve"> и освоению</w:t>
      </w:r>
      <w:r w:rsidR="005C63E0">
        <w:t xml:space="preserve"> детьми </w:t>
      </w:r>
      <w:r w:rsidR="005C63E0" w:rsidRPr="005C63E0">
        <w:t>татарского языка</w:t>
      </w:r>
      <w:r w:rsidR="005C63E0">
        <w:t>.</w:t>
      </w:r>
      <w:r w:rsidR="005C63E0" w:rsidRPr="005C63E0">
        <w:t xml:space="preserve"> </w:t>
      </w:r>
      <w:r w:rsidR="0073213F" w:rsidRPr="00872D94">
        <w:t xml:space="preserve">Позитивные результаты объясняются своевременным и качественным </w:t>
      </w:r>
      <w:r w:rsidR="0073213F">
        <w:t xml:space="preserve">педагогическим воздействием на </w:t>
      </w:r>
      <w:r w:rsidR="0073213F" w:rsidRPr="00872D94">
        <w:t>детей согласно индивидуальным маршрутам</w:t>
      </w:r>
      <w:r w:rsidR="0073213F">
        <w:t>.</w:t>
      </w:r>
    </w:p>
    <w:p w:rsidR="00872D94" w:rsidRDefault="0073213F" w:rsidP="0073213F">
      <w:pPr>
        <w:pStyle w:val="20"/>
        <w:spacing w:after="0" w:line="240" w:lineRule="auto"/>
        <w:jc w:val="both"/>
      </w:pPr>
      <w:r>
        <w:t>Но отмечается незначительное понижение уровня</w:t>
      </w:r>
      <w:r w:rsidRPr="0073213F">
        <w:rPr>
          <w:b/>
        </w:rPr>
        <w:t xml:space="preserve"> </w:t>
      </w:r>
      <w:r w:rsidRPr="0073213F">
        <w:t>индивидуального развития детей по всем образовательным областям.</w:t>
      </w:r>
      <w:r>
        <w:t xml:space="preserve"> </w:t>
      </w:r>
      <w:r w:rsidR="00585141">
        <w:t>Проанализировав</w:t>
      </w:r>
      <w:r w:rsidR="00585141" w:rsidRPr="00585141">
        <w:t xml:space="preserve"> полученные данны</w:t>
      </w:r>
      <w:r>
        <w:t xml:space="preserve">е, </w:t>
      </w:r>
      <w:r w:rsidR="00585141">
        <w:t>было рекомендовано в</w:t>
      </w:r>
      <w:r w:rsidR="00585141" w:rsidRPr="00585141">
        <w:t>ыявить темы</w:t>
      </w:r>
      <w:r>
        <w:t xml:space="preserve">, </w:t>
      </w:r>
      <w:r w:rsidR="00585141" w:rsidRPr="00585141">
        <w:t>сложные для понимания детьми каждой группы.  Определить индивидуальный маршрут развития отстающих детей по образовательным областям для своевременной поддержки и отразить это в индивидуальных картах р</w:t>
      </w:r>
      <w:r>
        <w:t>азвития.</w:t>
      </w:r>
    </w:p>
    <w:p w:rsidR="0073213F" w:rsidRPr="0073213F" w:rsidRDefault="0073213F" w:rsidP="0073213F">
      <w:pPr>
        <w:pStyle w:val="20"/>
        <w:spacing w:after="0" w:line="240" w:lineRule="auto"/>
        <w:jc w:val="both"/>
      </w:pPr>
    </w:p>
    <w:p w:rsidR="00EB40AD" w:rsidRDefault="00EB40AD" w:rsidP="00F161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EE5150" w:rsidRDefault="00EE5150" w:rsidP="00F161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EE5150" w:rsidRDefault="00EE5150" w:rsidP="00F161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EE5150" w:rsidRDefault="00EE5150" w:rsidP="00F161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EB40AD" w:rsidRDefault="00EB40AD" w:rsidP="00F161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EB40AD" w:rsidRDefault="00EB40AD" w:rsidP="00F161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</w:rPr>
      </w:pPr>
    </w:p>
    <w:p w:rsidR="005A522C" w:rsidRPr="00D606F2" w:rsidRDefault="00F16186" w:rsidP="00F161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 w:rsidRPr="00D606F2">
        <w:rPr>
          <w:b/>
          <w:bCs/>
        </w:rPr>
        <w:lastRenderedPageBreak/>
        <w:t>IV. Оценка функционирования внутренней системы оценки качества образования</w:t>
      </w:r>
    </w:p>
    <w:p w:rsidR="00FE629D" w:rsidRDefault="00FE629D" w:rsidP="005A522C">
      <w:pPr>
        <w:pStyle w:val="12"/>
        <w:jc w:val="center"/>
        <w:rPr>
          <w:rStyle w:val="ae"/>
          <w:rFonts w:eastAsia="Calibri"/>
          <w:b/>
        </w:rPr>
      </w:pPr>
    </w:p>
    <w:p w:rsidR="00FE629D" w:rsidRDefault="005A522C" w:rsidP="005A522C">
      <w:pPr>
        <w:pStyle w:val="12"/>
        <w:jc w:val="center"/>
        <w:rPr>
          <w:rStyle w:val="ae"/>
          <w:rFonts w:eastAsia="Calibri"/>
          <w:b/>
        </w:rPr>
      </w:pPr>
      <w:r w:rsidRPr="009609C9">
        <w:rPr>
          <w:rStyle w:val="ae"/>
          <w:rFonts w:eastAsia="Calibri"/>
          <w:b/>
        </w:rPr>
        <w:t xml:space="preserve">Результативность участия воспитанников в конкурсах различного уровня </w:t>
      </w:r>
    </w:p>
    <w:p w:rsidR="00FE629D" w:rsidRDefault="005A522C" w:rsidP="00E94679">
      <w:pPr>
        <w:pStyle w:val="12"/>
        <w:jc w:val="center"/>
      </w:pPr>
      <w:r w:rsidRPr="009609C9">
        <w:rPr>
          <w:rStyle w:val="ae"/>
          <w:rFonts w:eastAsia="Calibri"/>
          <w:b/>
        </w:rPr>
        <w:t>(без учета Интернет-конкурсов и конкурсов внутри ОО</w:t>
      </w:r>
      <w:r w:rsidR="00FE629D">
        <w:rPr>
          <w:rStyle w:val="ae"/>
          <w:rFonts w:eastAsia="Calibri"/>
          <w:b/>
        </w:rPr>
        <w:t>, в сравнении за два года</w:t>
      </w:r>
      <w:r w:rsidRPr="009609C9">
        <w:rPr>
          <w:rStyle w:val="ae"/>
          <w:rFonts w:eastAsia="Calibri"/>
          <w:b/>
        </w:rPr>
        <w:t>)</w:t>
      </w:r>
      <w:r w:rsidRPr="00A53470">
        <w:rPr>
          <w:rFonts w:eastAsia="Times New Roman"/>
          <w:noProof/>
        </w:rPr>
        <w:t xml:space="preserve"> </w:t>
      </w:r>
    </w:p>
    <w:p w:rsidR="00FE629D" w:rsidRDefault="00E5077E" w:rsidP="005A522C">
      <w:pPr>
        <w:pStyle w:val="ad"/>
      </w:pPr>
      <w:r>
        <w:rPr>
          <w:b/>
          <w:noProof/>
          <w:color w:val="C00000"/>
        </w:rPr>
        <w:drawing>
          <wp:anchor distT="0" distB="0" distL="114300" distR="114300" simplePos="0" relativeHeight="251806720" behindDoc="0" locked="0" layoutInCell="1" allowOverlap="1" wp14:anchorId="66538BC1" wp14:editId="2E25470D">
            <wp:simplePos x="0" y="0"/>
            <wp:positionH relativeFrom="column">
              <wp:posOffset>471170</wp:posOffset>
            </wp:positionH>
            <wp:positionV relativeFrom="paragraph">
              <wp:posOffset>78105</wp:posOffset>
            </wp:positionV>
            <wp:extent cx="4940135" cy="2066307"/>
            <wp:effectExtent l="0" t="0" r="13335" b="10160"/>
            <wp:wrapNone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629D" w:rsidRDefault="00FE629D" w:rsidP="005A522C">
      <w:pPr>
        <w:pStyle w:val="ad"/>
      </w:pPr>
      <w:r w:rsidRPr="009609C9">
        <w:rPr>
          <w:rStyle w:val="ae"/>
          <w:rFonts w:eastAsia="Calibri"/>
          <w:b/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796397E6" wp14:editId="7CC7444B">
                <wp:simplePos x="0" y="0"/>
                <wp:positionH relativeFrom="column">
                  <wp:posOffset>1504587</wp:posOffset>
                </wp:positionH>
                <wp:positionV relativeFrom="paragraph">
                  <wp:posOffset>120180</wp:posOffset>
                </wp:positionV>
                <wp:extent cx="826135" cy="340995"/>
                <wp:effectExtent l="0" t="0" r="0" b="0"/>
                <wp:wrapNone/>
                <wp:docPr id="10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34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Pr="00304B02" w:rsidRDefault="00EE5150" w:rsidP="005A522C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14 (24</w:t>
                            </w:r>
                            <w:r w:rsidRPr="00304B0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%)</w:t>
                            </w:r>
                          </w:p>
                          <w:p w:rsidR="00EE5150" w:rsidRPr="00304B02" w:rsidRDefault="00EE5150" w:rsidP="005A522C">
                            <w:pPr>
                              <w:pStyle w:val="af1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796397E6" id="_x0000_s1031" type="#_x0000_t202" style="position:absolute;margin-left:118.45pt;margin-top:9.45pt;width:65.05pt;height:26.85pt;z-index:251807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" filled="f" stroked="f">
                <v:textbox>
                  <w:txbxContent>
                    <w:p w:rsidR="00EE5150" w:rsidRPr="00304B02" w:rsidRDefault="00EE5150" w:rsidP="005A522C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14 (24</w:t>
                      </w:r>
                      <w:r w:rsidRPr="00304B02">
                        <w:rPr>
                          <w:b/>
                          <w:bCs/>
                          <w:sz w:val="32"/>
                          <w:szCs w:val="32"/>
                        </w:rPr>
                        <w:t>%)</w:t>
                      </w:r>
                    </w:p>
                    <w:p w:rsidR="00EE5150" w:rsidRPr="00304B02" w:rsidRDefault="00EE5150" w:rsidP="005A522C">
                      <w:pPr>
                        <w:pStyle w:val="af1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</w:p>
    <w:p w:rsidR="00FE629D" w:rsidRDefault="00E5077E" w:rsidP="00FE629D">
      <w:pPr>
        <w:pStyle w:val="ad"/>
        <w:tabs>
          <w:tab w:val="left" w:pos="1982"/>
        </w:tabs>
      </w:pPr>
      <w:r w:rsidRPr="009609C9">
        <w:rPr>
          <w:rStyle w:val="ae"/>
          <w:rFonts w:eastAsia="Calibri"/>
          <w:b/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21A3C90" wp14:editId="33923A61">
                <wp:simplePos x="0" y="0"/>
                <wp:positionH relativeFrom="column">
                  <wp:posOffset>2506980</wp:posOffset>
                </wp:positionH>
                <wp:positionV relativeFrom="paragraph">
                  <wp:posOffset>5080</wp:posOffset>
                </wp:positionV>
                <wp:extent cx="826135" cy="340995"/>
                <wp:effectExtent l="0" t="0" r="0" b="0"/>
                <wp:wrapNone/>
                <wp:docPr id="5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34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Pr="00304B02" w:rsidRDefault="00EE5150" w:rsidP="005A522C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13 (23</w:t>
                            </w:r>
                            <w:r w:rsidRPr="00304B0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%)</w:t>
                            </w:r>
                          </w:p>
                          <w:p w:rsidR="00EE5150" w:rsidRPr="00304B02" w:rsidRDefault="00EE5150" w:rsidP="005A522C">
                            <w:pPr>
                              <w:pStyle w:val="af1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321A3C90" id="_x0000_s1032" type="#_x0000_t202" style="position:absolute;margin-left:197.4pt;margin-top:.4pt;width:65.05pt;height:26.85pt;z-index:251808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" filled="f" stroked="f">
                <v:textbox>
                  <w:txbxContent>
                    <w:p w:rsidR="00EE5150" w:rsidRPr="00304B02" w:rsidRDefault="00EE5150" w:rsidP="005A522C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13 (23</w:t>
                      </w:r>
                      <w:r w:rsidRPr="00304B02">
                        <w:rPr>
                          <w:b/>
                          <w:bCs/>
                          <w:sz w:val="32"/>
                          <w:szCs w:val="32"/>
                        </w:rPr>
                        <w:t>%)</w:t>
                      </w:r>
                    </w:p>
                    <w:p w:rsidR="00EE5150" w:rsidRPr="00304B02" w:rsidRDefault="00EE5150" w:rsidP="005A522C">
                      <w:pPr>
                        <w:pStyle w:val="af1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r w:rsidR="00FE629D">
        <w:tab/>
      </w: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</w:p>
    <w:p w:rsidR="00FE629D" w:rsidRDefault="00FE629D" w:rsidP="00FE629D">
      <w:pPr>
        <w:pStyle w:val="ad"/>
        <w:jc w:val="right"/>
      </w:pP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  <w:r w:rsidRPr="009609C9">
        <w:rPr>
          <w:rStyle w:val="apple-converted-space"/>
          <w:rFonts w:eastAsia="Calibri"/>
          <w:b/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4158969" wp14:editId="59456A91">
                <wp:simplePos x="0" y="0"/>
                <wp:positionH relativeFrom="column">
                  <wp:posOffset>4404748</wp:posOffset>
                </wp:positionH>
                <wp:positionV relativeFrom="paragraph">
                  <wp:posOffset>96520</wp:posOffset>
                </wp:positionV>
                <wp:extent cx="826135" cy="340995"/>
                <wp:effectExtent l="0" t="0" r="0" b="0"/>
                <wp:wrapNone/>
                <wp:docPr id="20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34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Pr="00FE629D" w:rsidRDefault="00EE5150" w:rsidP="00FE629D">
                            <w:pPr>
                              <w:pStyle w:val="af1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 w:rsidRPr="00FE629D">
                              <w:rPr>
                                <w:b/>
                              </w:rPr>
                              <w:t>2018 год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54158969" id="_x0000_s1033" type="#_x0000_t202" style="position:absolute;margin-left:346.85pt;margin-top:7.6pt;width:65.05pt;height:26.85pt;z-index:251815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" filled="f" stroked="f">
                <v:textbox>
                  <w:txbxContent>
                    <w:p w:rsidR="00EE5150" w:rsidRPr="00FE629D" w:rsidRDefault="00EE5150" w:rsidP="00FE629D">
                      <w:pPr>
                        <w:pStyle w:val="af1"/>
                        <w:spacing w:before="0" w:beforeAutospacing="0" w:after="0" w:afterAutospacing="0"/>
                        <w:rPr>
                          <w:b/>
                        </w:rPr>
                      </w:pPr>
                      <w:r w:rsidRPr="00FE629D">
                        <w:rPr>
                          <w:b/>
                        </w:rPr>
                        <w:t>2018 год</w:t>
                      </w:r>
                    </w:p>
                  </w:txbxContent>
                </v:textbox>
              </v:shape>
            </w:pict>
          </mc:Fallback>
        </mc:AlternateContent>
      </w:r>
    </w:p>
    <w:p w:rsidR="00FE629D" w:rsidRDefault="00FE629D" w:rsidP="005A522C">
      <w:pPr>
        <w:pStyle w:val="ad"/>
      </w:pPr>
    </w:p>
    <w:p w:rsidR="00872D94" w:rsidRDefault="00872D94" w:rsidP="005A522C">
      <w:pPr>
        <w:pStyle w:val="ad"/>
      </w:pP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  <w:r>
        <w:rPr>
          <w:b/>
          <w:noProof/>
          <w:color w:val="C00000"/>
        </w:rPr>
        <w:drawing>
          <wp:anchor distT="0" distB="0" distL="114300" distR="114300" simplePos="0" relativeHeight="251809792" behindDoc="0" locked="0" layoutInCell="1" allowOverlap="1" wp14:anchorId="6EB93B51" wp14:editId="5325733B">
            <wp:simplePos x="0" y="0"/>
            <wp:positionH relativeFrom="column">
              <wp:posOffset>655238</wp:posOffset>
            </wp:positionH>
            <wp:positionV relativeFrom="paragraph">
              <wp:posOffset>42792</wp:posOffset>
            </wp:positionV>
            <wp:extent cx="4880758" cy="2256312"/>
            <wp:effectExtent l="19050" t="0" r="15240" b="10795"/>
            <wp:wrapNone/>
            <wp:docPr id="517" name="Диаграмма 5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629D" w:rsidRDefault="00FE629D" w:rsidP="005A522C">
      <w:pPr>
        <w:pStyle w:val="ad"/>
      </w:pPr>
    </w:p>
    <w:p w:rsidR="00FE629D" w:rsidRDefault="00447407" w:rsidP="00FE629D">
      <w:pPr>
        <w:pStyle w:val="ad"/>
        <w:tabs>
          <w:tab w:val="right" w:pos="9921"/>
        </w:tabs>
      </w:pPr>
      <w:r w:rsidRPr="00A53470"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3C2458B" wp14:editId="4EF2A7CF">
                <wp:simplePos x="0" y="0"/>
                <wp:positionH relativeFrom="column">
                  <wp:posOffset>2843530</wp:posOffset>
                </wp:positionH>
                <wp:positionV relativeFrom="paragraph">
                  <wp:posOffset>91440</wp:posOffset>
                </wp:positionV>
                <wp:extent cx="826135" cy="340995"/>
                <wp:effectExtent l="0" t="0" r="0" b="0"/>
                <wp:wrapNone/>
                <wp:docPr id="18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34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Pr="00304B02" w:rsidRDefault="00EE5150" w:rsidP="00FE629D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28 (36</w:t>
                            </w:r>
                            <w:r w:rsidRPr="00304B0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%)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03C2458B" id="_x0000_s1034" type="#_x0000_t202" style="position:absolute;margin-left:223.9pt;margin-top:7.2pt;width:65.05pt;height:26.85pt;z-index:251811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" filled="f" stroked="f">
                <v:textbox>
                  <w:txbxContent>
                    <w:p w:rsidR="00EE5150" w:rsidRPr="00304B02" w:rsidRDefault="00EE5150" w:rsidP="00FE629D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28 (36</w:t>
                      </w:r>
                      <w:r w:rsidRPr="00304B02">
                        <w:rPr>
                          <w:b/>
                          <w:bCs/>
                          <w:sz w:val="32"/>
                          <w:szCs w:val="32"/>
                        </w:rPr>
                        <w:t>%)</w:t>
                      </w:r>
                    </w:p>
                  </w:txbxContent>
                </v:textbox>
              </v:shape>
            </w:pict>
          </mc:Fallback>
        </mc:AlternateContent>
      </w:r>
      <w:r w:rsidR="00FE629D" w:rsidRPr="00A53470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ECFA836" wp14:editId="0F750A3E">
                <wp:simplePos x="0" y="0"/>
                <wp:positionH relativeFrom="column">
                  <wp:posOffset>1332865</wp:posOffset>
                </wp:positionH>
                <wp:positionV relativeFrom="paragraph">
                  <wp:posOffset>13970</wp:posOffset>
                </wp:positionV>
                <wp:extent cx="826135" cy="340995"/>
                <wp:effectExtent l="0" t="0" r="0" b="0"/>
                <wp:wrapNone/>
                <wp:docPr id="19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34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Pr="00304B02" w:rsidRDefault="00EE5150" w:rsidP="00FE629D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21 (28</w:t>
                            </w:r>
                            <w:r w:rsidRPr="00304B0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%)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4ECFA836" id="_x0000_s1035" type="#_x0000_t202" style="position:absolute;margin-left:104.95pt;margin-top:1.1pt;width:65.05pt;height:26.85pt;z-index:251813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" filled="f" stroked="f">
                <v:textbox>
                  <w:txbxContent>
                    <w:p w:rsidR="00EE5150" w:rsidRPr="00304B02" w:rsidRDefault="00EE5150" w:rsidP="00FE629D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21 (28</w:t>
                      </w:r>
                      <w:r w:rsidRPr="00304B02">
                        <w:rPr>
                          <w:b/>
                          <w:bCs/>
                          <w:sz w:val="32"/>
                          <w:szCs w:val="32"/>
                        </w:rPr>
                        <w:t>%)</w:t>
                      </w:r>
                    </w:p>
                  </w:txbxContent>
                </v:textbox>
              </v:shape>
            </w:pict>
          </mc:Fallback>
        </mc:AlternateContent>
      </w:r>
      <w:r w:rsidR="00FE629D">
        <w:tab/>
      </w: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</w:p>
    <w:p w:rsidR="00FE629D" w:rsidRDefault="00FE629D" w:rsidP="005A522C">
      <w:pPr>
        <w:pStyle w:val="ad"/>
      </w:pPr>
    </w:p>
    <w:p w:rsidR="00872D94" w:rsidRDefault="005566EE" w:rsidP="005A522C">
      <w:pPr>
        <w:pStyle w:val="ad"/>
      </w:pPr>
      <w:r w:rsidRPr="009609C9">
        <w:rPr>
          <w:rStyle w:val="apple-converted-space"/>
          <w:rFonts w:eastAsia="Calibri"/>
          <w:b/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70CC30BD" wp14:editId="6476BB85">
                <wp:simplePos x="0" y="0"/>
                <wp:positionH relativeFrom="column">
                  <wp:posOffset>4556760</wp:posOffset>
                </wp:positionH>
                <wp:positionV relativeFrom="paragraph">
                  <wp:posOffset>100330</wp:posOffset>
                </wp:positionV>
                <wp:extent cx="826135" cy="340995"/>
                <wp:effectExtent l="0" t="0" r="0" b="0"/>
                <wp:wrapNone/>
                <wp:docPr id="23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34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Pr="00FE629D" w:rsidRDefault="00EE5150" w:rsidP="00FE629D">
                            <w:pPr>
                              <w:pStyle w:val="af1"/>
                              <w:spacing w:before="0" w:beforeAutospacing="0" w:after="0" w:afterAutospacing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2019</w:t>
                            </w:r>
                            <w:r w:rsidRPr="00FE629D">
                              <w:rPr>
                                <w:b/>
                              </w:rPr>
                              <w:t xml:space="preserve"> год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70CC30BD" id="_x0000_s1036" type="#_x0000_t202" style="position:absolute;margin-left:358.8pt;margin-top:7.9pt;width:65.05pt;height:26.85pt;z-index:251817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" filled="f" stroked="f">
                <v:textbox>
                  <w:txbxContent>
                    <w:p w:rsidR="00EE5150" w:rsidRPr="00FE629D" w:rsidRDefault="00EE5150" w:rsidP="00FE629D">
                      <w:pPr>
                        <w:pStyle w:val="af1"/>
                        <w:spacing w:before="0" w:beforeAutospacing="0" w:after="0" w:afterAutospacing="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2019</w:t>
                      </w:r>
                      <w:r w:rsidRPr="00FE629D">
                        <w:rPr>
                          <w:b/>
                        </w:rPr>
                        <w:t xml:space="preserve"> год</w:t>
                      </w:r>
                    </w:p>
                  </w:txbxContent>
                </v:textbox>
              </v:shape>
            </w:pict>
          </mc:Fallback>
        </mc:AlternateContent>
      </w:r>
    </w:p>
    <w:p w:rsidR="00872D94" w:rsidRDefault="00872D94" w:rsidP="005A522C">
      <w:pPr>
        <w:pStyle w:val="ad"/>
      </w:pPr>
    </w:p>
    <w:p w:rsidR="00872D94" w:rsidRDefault="00872D94" w:rsidP="005A522C">
      <w:pPr>
        <w:pStyle w:val="ad"/>
      </w:pPr>
    </w:p>
    <w:p w:rsidR="00872D94" w:rsidRDefault="00872D94" w:rsidP="005A522C">
      <w:pPr>
        <w:pStyle w:val="ad"/>
      </w:pPr>
    </w:p>
    <w:p w:rsidR="00EE5150" w:rsidRDefault="00EE5150" w:rsidP="00872D94">
      <w:pPr>
        <w:pStyle w:val="ad"/>
        <w:jc w:val="center"/>
        <w:rPr>
          <w:b/>
        </w:rPr>
      </w:pPr>
    </w:p>
    <w:p w:rsidR="00EE5150" w:rsidRDefault="00EE5150" w:rsidP="00872D94">
      <w:pPr>
        <w:pStyle w:val="ad"/>
        <w:jc w:val="center"/>
        <w:rPr>
          <w:b/>
        </w:rPr>
      </w:pPr>
    </w:p>
    <w:p w:rsidR="00FE629D" w:rsidRPr="00CB2446" w:rsidRDefault="00FE629D" w:rsidP="00872D94">
      <w:pPr>
        <w:pStyle w:val="ad"/>
        <w:jc w:val="center"/>
        <w:rPr>
          <w:b/>
        </w:rPr>
      </w:pPr>
      <w:r w:rsidRPr="00CB2446">
        <w:rPr>
          <w:b/>
        </w:rPr>
        <w:t>Результативность участия воспитанников в конкурсах различного уровня</w:t>
      </w:r>
    </w:p>
    <w:p w:rsidR="00FE629D" w:rsidRPr="00CB2446" w:rsidRDefault="00FE629D" w:rsidP="00FE629D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сравнении за два</w:t>
      </w:r>
      <w:r w:rsidRPr="00CB2446">
        <w:rPr>
          <w:rFonts w:ascii="Times New Roman" w:hAnsi="Times New Roman"/>
          <w:b/>
          <w:sz w:val="24"/>
          <w:szCs w:val="24"/>
        </w:rPr>
        <w:t xml:space="preserve"> года</w:t>
      </w:r>
    </w:p>
    <w:p w:rsidR="00FE629D" w:rsidRPr="00CB2446" w:rsidRDefault="00FE629D" w:rsidP="00FE629D">
      <w:pPr>
        <w:pStyle w:val="12"/>
        <w:tabs>
          <w:tab w:val="center" w:pos="4818"/>
        </w:tabs>
        <w:rPr>
          <w:rFonts w:ascii="Times New Roman" w:hAnsi="Times New Roman"/>
          <w:b/>
          <w:sz w:val="24"/>
          <w:szCs w:val="24"/>
        </w:rPr>
      </w:pPr>
      <w:r w:rsidRPr="00CB2446">
        <w:rPr>
          <w:rFonts w:ascii="Times New Roman" w:hAnsi="Times New Roman"/>
          <w:b/>
          <w:sz w:val="24"/>
          <w:szCs w:val="24"/>
        </w:rPr>
        <w:tab/>
        <w:t xml:space="preserve">  (без учета Интернет-конкурсов и конкурсов внутри ОО)</w:t>
      </w:r>
      <w:r w:rsidRPr="00CB2446">
        <w:rPr>
          <w:rFonts w:ascii="Times New Roman" w:hAnsi="Times New Roman"/>
          <w:noProof/>
          <w:sz w:val="24"/>
          <w:szCs w:val="24"/>
        </w:rPr>
        <w:t xml:space="preserve"> </w:t>
      </w:r>
    </w:p>
    <w:p w:rsidR="00FE629D" w:rsidRDefault="00FE629D" w:rsidP="00FE629D">
      <w:pPr>
        <w:pStyle w:val="12"/>
        <w:jc w:val="center"/>
        <w:rPr>
          <w:b/>
          <w:color w:val="FF0000"/>
        </w:rPr>
      </w:pPr>
      <w:r w:rsidRPr="00CA7BBC">
        <w:rPr>
          <w:b/>
          <w:noProof/>
          <w:lang w:eastAsia="ru-RU"/>
        </w:rPr>
        <w:drawing>
          <wp:inline distT="0" distB="0" distL="0" distR="0" wp14:anchorId="6E31F3BB" wp14:editId="0D603BAE">
            <wp:extent cx="5486400" cy="2776251"/>
            <wp:effectExtent l="0" t="0" r="0" b="5080"/>
            <wp:docPr id="518" name="Диаграмма 5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FE629D" w:rsidRPr="001818AB" w:rsidRDefault="00FE629D" w:rsidP="00FE629D">
      <w:pPr>
        <w:pStyle w:val="1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865A7" w:rsidRDefault="00B865A7" w:rsidP="003008D9">
      <w:pPr>
        <w:pStyle w:val="ad"/>
        <w:jc w:val="both"/>
      </w:pPr>
    </w:p>
    <w:p w:rsidR="00F16186" w:rsidRPr="005A522C" w:rsidRDefault="00F16186" w:rsidP="003008D9">
      <w:pPr>
        <w:pStyle w:val="ad"/>
        <w:jc w:val="both"/>
      </w:pPr>
      <w:r w:rsidRPr="005A522C">
        <w:lastRenderedPageBreak/>
        <w:t xml:space="preserve">В </w:t>
      </w:r>
      <w:r w:rsidR="0073213F">
        <w:t>январе 2020</w:t>
      </w:r>
      <w:r w:rsidR="009D56AC">
        <w:t xml:space="preserve"> года </w:t>
      </w:r>
      <w:r w:rsidR="00A736FE">
        <w:t>проводилось анкетирование родителей «Уровень удовлетворенности родителями качеством предоставления услуг дошкольным образовательным учреждением». Получены следующие результаты:</w:t>
      </w:r>
    </w:p>
    <w:p w:rsidR="00F16186" w:rsidRPr="0029554F" w:rsidRDefault="00F16186" w:rsidP="003008D9">
      <w:pPr>
        <w:pStyle w:val="ad"/>
        <w:jc w:val="both"/>
        <w:rPr>
          <w:color w:val="FF0000"/>
        </w:rPr>
      </w:pPr>
      <w:r w:rsidRPr="005A522C">
        <w:t xml:space="preserve">− доля получателей услуг, положительно оценивающих </w:t>
      </w:r>
      <w:r w:rsidR="00A736FE" w:rsidRPr="004305B7">
        <w:t>состояние материальной базы учреждения</w:t>
      </w:r>
      <w:r w:rsidR="00A736FE">
        <w:t xml:space="preserve"> – </w:t>
      </w:r>
      <w:r w:rsidR="009D56AC">
        <w:t>90</w:t>
      </w:r>
      <w:r w:rsidR="00A736FE" w:rsidRPr="00F046C2">
        <w:t>%</w:t>
      </w:r>
      <w:r w:rsidRPr="00F046C2">
        <w:t>;</w:t>
      </w:r>
    </w:p>
    <w:p w:rsidR="00F16186" w:rsidRPr="00B865A7" w:rsidRDefault="00F16186" w:rsidP="003008D9">
      <w:pPr>
        <w:pStyle w:val="ad"/>
        <w:jc w:val="both"/>
      </w:pPr>
      <w:r w:rsidRPr="005A522C">
        <w:t xml:space="preserve">− доля получателей услуг, удовлетворенных </w:t>
      </w:r>
      <w:r w:rsidR="00A736FE">
        <w:t>организацией</w:t>
      </w:r>
      <w:r w:rsidR="00A736FE" w:rsidRPr="004305B7">
        <w:t xml:space="preserve"> питания</w:t>
      </w:r>
      <w:r w:rsidRPr="005A522C">
        <w:t xml:space="preserve"> </w:t>
      </w:r>
      <w:r w:rsidRPr="00B865A7">
        <w:t xml:space="preserve">– </w:t>
      </w:r>
      <w:r w:rsidR="00DB688F" w:rsidRPr="00B865A7">
        <w:t>88</w:t>
      </w:r>
      <w:r w:rsidR="00A736FE" w:rsidRPr="00B865A7">
        <w:t>%</w:t>
      </w:r>
      <w:r w:rsidRPr="00B865A7">
        <w:t>;</w:t>
      </w:r>
    </w:p>
    <w:p w:rsidR="00F16186" w:rsidRPr="009D56AC" w:rsidRDefault="00F16186" w:rsidP="003008D9">
      <w:pPr>
        <w:pStyle w:val="ad"/>
        <w:jc w:val="both"/>
        <w:rPr>
          <w:color w:val="FF0000"/>
        </w:rPr>
      </w:pPr>
      <w:r w:rsidRPr="005A522C">
        <w:t xml:space="preserve">− доля получателей услуг, удовлетворенных </w:t>
      </w:r>
      <w:r w:rsidR="00A736FE" w:rsidRPr="004305B7">
        <w:t>обеспечение</w:t>
      </w:r>
      <w:r w:rsidR="00A736FE">
        <w:t>м</w:t>
      </w:r>
      <w:r w:rsidR="00A736FE" w:rsidRPr="004305B7">
        <w:t xml:space="preserve"> литературой и пособиями</w:t>
      </w:r>
      <w:r w:rsidRPr="005A522C">
        <w:t xml:space="preserve"> </w:t>
      </w:r>
      <w:r w:rsidRPr="00B865A7">
        <w:t>–</w:t>
      </w:r>
      <w:r w:rsidR="00DB688F" w:rsidRPr="00B865A7">
        <w:t>72</w:t>
      </w:r>
      <w:r w:rsidR="00A736FE" w:rsidRPr="00B865A7">
        <w:t>%</w:t>
      </w:r>
      <w:r w:rsidRPr="00B865A7">
        <w:t>;</w:t>
      </w:r>
    </w:p>
    <w:p w:rsidR="00F16186" w:rsidRPr="00B865A7" w:rsidRDefault="00F16186" w:rsidP="003008D9">
      <w:pPr>
        <w:pStyle w:val="ad"/>
        <w:jc w:val="both"/>
      </w:pPr>
      <w:r w:rsidRPr="00B865A7">
        <w:t xml:space="preserve">− доля получателей услуг, удовлетворенных </w:t>
      </w:r>
      <w:r w:rsidR="00A736FE" w:rsidRPr="00B865A7">
        <w:t xml:space="preserve">санитарно – гигиеническими условиями </w:t>
      </w:r>
      <w:r w:rsidR="00DB688F" w:rsidRPr="00B865A7">
        <w:t>– 89</w:t>
      </w:r>
      <w:r w:rsidR="00A736FE" w:rsidRPr="00B865A7">
        <w:t>%</w:t>
      </w:r>
      <w:r w:rsidRPr="00B865A7">
        <w:t>;</w:t>
      </w:r>
    </w:p>
    <w:p w:rsidR="00F16186" w:rsidRDefault="00F16186" w:rsidP="003008D9">
      <w:pPr>
        <w:pStyle w:val="ad"/>
        <w:jc w:val="both"/>
      </w:pPr>
      <w:r w:rsidRPr="005A522C">
        <w:t>− доля получателей услуг,</w:t>
      </w:r>
      <w:r w:rsidR="004E57E7">
        <w:t xml:space="preserve"> </w:t>
      </w:r>
      <w:r w:rsidR="00A736FE">
        <w:t xml:space="preserve">удовлетворенных </w:t>
      </w:r>
      <w:r w:rsidR="00A736FE" w:rsidRPr="004305B7">
        <w:t>профессионализмом педагогов</w:t>
      </w:r>
      <w:r w:rsidR="009D56AC">
        <w:t xml:space="preserve"> – 96</w:t>
      </w:r>
      <w:r w:rsidR="00A736FE">
        <w:t>%;</w:t>
      </w:r>
    </w:p>
    <w:p w:rsidR="00A736FE" w:rsidRPr="005A522C" w:rsidRDefault="00A736FE" w:rsidP="003008D9">
      <w:pPr>
        <w:pStyle w:val="ad"/>
        <w:jc w:val="both"/>
      </w:pPr>
      <w:r w:rsidRPr="005A522C">
        <w:t>− доля получателей услуг,</w:t>
      </w:r>
      <w:r w:rsidR="004E57E7">
        <w:t xml:space="preserve"> </w:t>
      </w:r>
      <w:r>
        <w:t xml:space="preserve">удовлетворенных </w:t>
      </w:r>
      <w:r w:rsidRPr="004305B7">
        <w:t>взаимоотношения</w:t>
      </w:r>
      <w:r>
        <w:t>ми</w:t>
      </w:r>
      <w:r w:rsidRPr="004305B7">
        <w:t xml:space="preserve"> сотрудников с родителями</w:t>
      </w:r>
      <w:r w:rsidR="009D56AC">
        <w:t xml:space="preserve"> – 96</w:t>
      </w:r>
      <w:r>
        <w:t>%;</w:t>
      </w:r>
    </w:p>
    <w:p w:rsidR="00A736FE" w:rsidRPr="005A522C" w:rsidRDefault="00A736FE" w:rsidP="003008D9">
      <w:pPr>
        <w:pStyle w:val="ad"/>
        <w:jc w:val="both"/>
      </w:pPr>
      <w:r w:rsidRPr="005A522C">
        <w:t>− доля получателей услуг,</w:t>
      </w:r>
      <w:r>
        <w:t xml:space="preserve"> удовлетворенных </w:t>
      </w:r>
      <w:r w:rsidRPr="004305B7">
        <w:t>оздоровление</w:t>
      </w:r>
      <w:r>
        <w:t>м</w:t>
      </w:r>
      <w:r w:rsidRPr="004305B7">
        <w:t xml:space="preserve"> детей</w:t>
      </w:r>
      <w:r w:rsidR="009D56AC">
        <w:t xml:space="preserve"> – 91</w:t>
      </w:r>
      <w:r>
        <w:t>%;</w:t>
      </w:r>
    </w:p>
    <w:p w:rsidR="00A736FE" w:rsidRPr="005A522C" w:rsidRDefault="00A736FE" w:rsidP="003008D9">
      <w:pPr>
        <w:pStyle w:val="ad"/>
        <w:jc w:val="both"/>
      </w:pPr>
      <w:r w:rsidRPr="005A522C">
        <w:t>− доля получателей услуг,</w:t>
      </w:r>
      <w:r>
        <w:t xml:space="preserve"> удовлетворенных </w:t>
      </w:r>
      <w:r w:rsidRPr="004305B7">
        <w:t>присмотр</w:t>
      </w:r>
      <w:r>
        <w:t>ом</w:t>
      </w:r>
      <w:r w:rsidRPr="004305B7">
        <w:t xml:space="preserve"> и уход</w:t>
      </w:r>
      <w:r>
        <w:t>ом</w:t>
      </w:r>
      <w:r w:rsidRPr="00E24E5F">
        <w:t xml:space="preserve"> –</w:t>
      </w:r>
      <w:r w:rsidR="009D56AC" w:rsidRPr="00E24E5F">
        <w:t xml:space="preserve"> </w:t>
      </w:r>
      <w:r w:rsidR="00DB688F" w:rsidRPr="00B865A7">
        <w:t>93</w:t>
      </w:r>
      <w:r w:rsidR="00E24E5F">
        <w:t xml:space="preserve"> </w:t>
      </w:r>
      <w:r w:rsidRPr="00B865A7">
        <w:t>%;</w:t>
      </w:r>
    </w:p>
    <w:p w:rsidR="003008D9" w:rsidRPr="005A522C" w:rsidRDefault="003008D9" w:rsidP="003008D9">
      <w:pPr>
        <w:pStyle w:val="ad"/>
        <w:jc w:val="both"/>
      </w:pPr>
      <w:r w:rsidRPr="005A522C">
        <w:t>− доля получателей услуг,</w:t>
      </w:r>
      <w:r>
        <w:t xml:space="preserve"> удовлетворенных </w:t>
      </w:r>
      <w:r w:rsidRPr="004305B7">
        <w:t>воспитательно–образовательны</w:t>
      </w:r>
      <w:r>
        <w:t>м</w:t>
      </w:r>
      <w:r w:rsidRPr="004305B7">
        <w:t xml:space="preserve"> процесс</w:t>
      </w:r>
      <w:r>
        <w:t>ом –</w:t>
      </w:r>
      <w:r w:rsidR="009D56AC">
        <w:t>97</w:t>
      </w:r>
      <w:r w:rsidR="00F046C2" w:rsidRPr="00F046C2">
        <w:t>%</w:t>
      </w:r>
      <w:r>
        <w:t>;</w:t>
      </w:r>
    </w:p>
    <w:p w:rsidR="00872D94" w:rsidRPr="00EE5150" w:rsidRDefault="00872D94" w:rsidP="00872D94">
      <w:pPr>
        <w:pStyle w:val="ad"/>
        <w:jc w:val="both"/>
        <w:rPr>
          <w:color w:val="FF0000"/>
        </w:rPr>
      </w:pPr>
      <w:r w:rsidRPr="00872D94">
        <w:rPr>
          <w:b/>
          <w:u w:val="single"/>
        </w:rPr>
        <w:t>Вывод:</w:t>
      </w:r>
      <w:r w:rsidR="00AA4A7C">
        <w:rPr>
          <w:b/>
        </w:rPr>
        <w:t xml:space="preserve"> </w:t>
      </w:r>
      <w:r w:rsidR="00AA4A7C" w:rsidRPr="00AA4A7C">
        <w:t>В МБДОУ «Детский сад №2»</w:t>
      </w:r>
      <w:r w:rsidR="00A31B0C" w:rsidRPr="00AA4A7C">
        <w:t xml:space="preserve"> создана функциональная, соответсвующая законодательным и норматив</w:t>
      </w:r>
      <w:r w:rsidR="00AA4A7C" w:rsidRPr="00AA4A7C">
        <w:t>ным требованиям внутренняя система оценки качества, позволяющая своевременно корректировать различные направления деятельности ДОУ.</w:t>
      </w:r>
      <w:r w:rsidR="00AA4A7C">
        <w:rPr>
          <w:b/>
        </w:rPr>
        <w:t xml:space="preserve"> </w:t>
      </w:r>
      <w:r>
        <w:t xml:space="preserve"> </w:t>
      </w:r>
      <w:r w:rsidR="00AA4A7C">
        <w:t xml:space="preserve">94% </w:t>
      </w:r>
      <w:r w:rsidR="00AA4A7C" w:rsidRPr="005A522C">
        <w:t xml:space="preserve">детей успешно освоили </w:t>
      </w:r>
      <w:r w:rsidR="00AA4A7C">
        <w:t xml:space="preserve">основную </w:t>
      </w:r>
      <w:r w:rsidR="00AA4A7C" w:rsidRPr="005A522C">
        <w:t xml:space="preserve">образовательную программу дошкольного образования </w:t>
      </w:r>
      <w:r w:rsidR="00AA4A7C">
        <w:t xml:space="preserve">МБДОУ «Детский сад №2» </w:t>
      </w:r>
      <w:r w:rsidR="00AA4A7C" w:rsidRPr="005A522C">
        <w:t>в своей возрастной группе. Воспитанники подготовительных групп показали высокие показатели го</w:t>
      </w:r>
      <w:r w:rsidR="00AA4A7C">
        <w:t>товности к школьному обучению.</w:t>
      </w:r>
      <w:r w:rsidR="00AA4A7C">
        <w:t xml:space="preserve"> </w:t>
      </w:r>
      <w:r w:rsidRPr="005A522C">
        <w:t>Состояние здоровья и физического развития вос</w:t>
      </w:r>
      <w:r>
        <w:t xml:space="preserve">питанников удовлетворительные. </w:t>
      </w:r>
      <w:r w:rsidR="006B33FF">
        <w:t xml:space="preserve">За 2019 год значительно увеличилось </w:t>
      </w:r>
      <w:r w:rsidR="00DC1EAD">
        <w:t xml:space="preserve">количество </w:t>
      </w:r>
      <w:r w:rsidR="006B33FF" w:rsidRPr="006B33FF">
        <w:t>участия воспитанников в конкурсах различного уровня</w:t>
      </w:r>
      <w:r w:rsidRPr="00EE5150">
        <w:rPr>
          <w:color w:val="FF0000"/>
        </w:rPr>
        <w:t>.</w:t>
      </w:r>
      <w:r w:rsidR="003830E9">
        <w:rPr>
          <w:color w:val="FF0000"/>
        </w:rPr>
        <w:t xml:space="preserve"> </w:t>
      </w:r>
      <w:r w:rsidR="003830E9" w:rsidRPr="003830E9">
        <w:t>Отмечается значительное повышение</w:t>
      </w:r>
      <w:r w:rsidR="00DC1EAD">
        <w:t xml:space="preserve"> </w:t>
      </w:r>
      <w:r w:rsidR="003830E9" w:rsidRPr="003830E9">
        <w:t xml:space="preserve">уровня удовлетворенности родителей обеспечением </w:t>
      </w:r>
      <w:r w:rsidR="003830E9" w:rsidRPr="003830E9">
        <w:t>литературой и пособиями</w:t>
      </w:r>
      <w:r w:rsidR="003830E9" w:rsidRPr="003830E9">
        <w:t xml:space="preserve">, </w:t>
      </w:r>
      <w:r w:rsidR="003830E9" w:rsidRPr="003830E9">
        <w:t>санитарно – гигиеническими условиями</w:t>
      </w:r>
      <w:r w:rsidRPr="003830E9">
        <w:t xml:space="preserve"> </w:t>
      </w:r>
      <w:r w:rsidR="003830E9" w:rsidRPr="003830E9">
        <w:t xml:space="preserve">и </w:t>
      </w:r>
      <w:r w:rsidR="003830E9" w:rsidRPr="003830E9">
        <w:t>профессионализмом педагогов</w:t>
      </w:r>
      <w:r w:rsidR="003830E9" w:rsidRPr="003830E9">
        <w:t>.</w:t>
      </w:r>
    </w:p>
    <w:p w:rsidR="00872D94" w:rsidRPr="00EE5150" w:rsidRDefault="00872D94" w:rsidP="00872D94">
      <w:pPr>
        <w:pStyle w:val="12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3008D9" w:rsidRDefault="003008D9" w:rsidP="003008D9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D606F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0C2458" w:rsidRPr="00A52EE2" w:rsidRDefault="000C2458" w:rsidP="00A52EE2">
      <w:pPr>
        <w:pStyle w:val="ad"/>
        <w:rPr>
          <w:b/>
        </w:rPr>
      </w:pPr>
      <w:r w:rsidRPr="00A52EE2">
        <w:rPr>
          <w:b/>
        </w:rPr>
        <w:t>Биологический средний возраст педагогов: 33 года.</w:t>
      </w:r>
    </w:p>
    <w:p w:rsidR="000C2458" w:rsidRPr="00A52EE2" w:rsidRDefault="000C2458" w:rsidP="00A52EE2">
      <w:pPr>
        <w:pStyle w:val="ad"/>
        <w:rPr>
          <w:b/>
        </w:rPr>
      </w:pPr>
      <w:r w:rsidRPr="00A52EE2">
        <w:rPr>
          <w:b/>
        </w:rPr>
        <w:t>По уровню образования (в сравнении за два учебных года):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1"/>
        <w:gridCol w:w="1570"/>
        <w:gridCol w:w="1417"/>
        <w:gridCol w:w="805"/>
        <w:gridCol w:w="1417"/>
        <w:gridCol w:w="901"/>
        <w:gridCol w:w="1417"/>
        <w:gridCol w:w="815"/>
      </w:tblGrid>
      <w:tr w:rsidR="000C2458" w:rsidRPr="00BB2C50" w:rsidTr="00B41EED">
        <w:tc>
          <w:tcPr>
            <w:tcW w:w="1511" w:type="dxa"/>
            <w:vMerge w:val="restart"/>
            <w:shd w:val="clear" w:color="auto" w:fill="auto"/>
          </w:tcPr>
          <w:p w:rsidR="000C2458" w:rsidRPr="00BB2C50" w:rsidRDefault="003008D9" w:rsidP="00B41EED">
            <w:pPr>
              <w:pStyle w:val="ad"/>
            </w:pPr>
            <w:r>
              <w:t>Год</w:t>
            </w:r>
          </w:p>
        </w:tc>
        <w:tc>
          <w:tcPr>
            <w:tcW w:w="1570" w:type="dxa"/>
            <w:vMerge w:val="restart"/>
            <w:shd w:val="clear" w:color="auto" w:fill="auto"/>
          </w:tcPr>
          <w:p w:rsidR="000C2458" w:rsidRPr="00BB2C50" w:rsidRDefault="000C2458" w:rsidP="00B41EED">
            <w:pPr>
              <w:pStyle w:val="ad"/>
            </w:pPr>
            <w:r w:rsidRPr="00BB2C50">
              <w:t>Количество</w:t>
            </w:r>
          </w:p>
          <w:p w:rsidR="000C2458" w:rsidRPr="00BB2C50" w:rsidRDefault="000C2458" w:rsidP="00B41EED">
            <w:pPr>
              <w:pStyle w:val="ad"/>
            </w:pPr>
            <w:r w:rsidRPr="00BB2C50">
              <w:t>педагогов</w:t>
            </w:r>
          </w:p>
        </w:tc>
        <w:tc>
          <w:tcPr>
            <w:tcW w:w="2222" w:type="dxa"/>
            <w:gridSpan w:val="2"/>
            <w:shd w:val="clear" w:color="auto" w:fill="auto"/>
          </w:tcPr>
          <w:p w:rsidR="000C2458" w:rsidRPr="00BB2C50" w:rsidRDefault="000C2458" w:rsidP="00B41EED">
            <w:pPr>
              <w:pStyle w:val="ad"/>
            </w:pPr>
            <w:r w:rsidRPr="00BB2C50">
              <w:t>Высшее</w:t>
            </w:r>
            <w:r>
              <w:t xml:space="preserve"> </w:t>
            </w:r>
          </w:p>
        </w:tc>
        <w:tc>
          <w:tcPr>
            <w:tcW w:w="2318" w:type="dxa"/>
            <w:gridSpan w:val="2"/>
            <w:shd w:val="clear" w:color="auto" w:fill="auto"/>
          </w:tcPr>
          <w:p w:rsidR="000C2458" w:rsidRPr="00BB2C50" w:rsidRDefault="000C2458" w:rsidP="00B41EED">
            <w:pPr>
              <w:pStyle w:val="ad"/>
            </w:pPr>
            <w:r w:rsidRPr="00BB2C50">
              <w:t>Незаконченное высшее</w:t>
            </w:r>
          </w:p>
        </w:tc>
        <w:tc>
          <w:tcPr>
            <w:tcW w:w="2232" w:type="dxa"/>
            <w:gridSpan w:val="2"/>
            <w:shd w:val="clear" w:color="auto" w:fill="auto"/>
          </w:tcPr>
          <w:p w:rsidR="000C2458" w:rsidRPr="00BB2C50" w:rsidRDefault="000C2458" w:rsidP="00B41EED">
            <w:pPr>
              <w:pStyle w:val="ad"/>
            </w:pPr>
            <w:r w:rsidRPr="00BB2C50">
              <w:t>Среднее специальное</w:t>
            </w:r>
          </w:p>
        </w:tc>
      </w:tr>
      <w:tr w:rsidR="000C2458" w:rsidRPr="00BB2C50" w:rsidTr="00B41EED">
        <w:tc>
          <w:tcPr>
            <w:tcW w:w="1511" w:type="dxa"/>
            <w:vMerge/>
            <w:shd w:val="clear" w:color="auto" w:fill="auto"/>
          </w:tcPr>
          <w:p w:rsidR="000C2458" w:rsidRPr="00BB2C50" w:rsidRDefault="000C2458" w:rsidP="00B41EED">
            <w:pPr>
              <w:pStyle w:val="ad"/>
            </w:pPr>
          </w:p>
        </w:tc>
        <w:tc>
          <w:tcPr>
            <w:tcW w:w="1570" w:type="dxa"/>
            <w:vMerge/>
            <w:shd w:val="clear" w:color="auto" w:fill="auto"/>
          </w:tcPr>
          <w:p w:rsidR="000C2458" w:rsidRPr="00BB2C50" w:rsidRDefault="000C2458" w:rsidP="00B41EED">
            <w:pPr>
              <w:pStyle w:val="ad"/>
            </w:pPr>
          </w:p>
        </w:tc>
        <w:tc>
          <w:tcPr>
            <w:tcW w:w="1417" w:type="dxa"/>
            <w:shd w:val="clear" w:color="auto" w:fill="auto"/>
          </w:tcPr>
          <w:p w:rsidR="000C2458" w:rsidRPr="00BB2C50" w:rsidRDefault="000C2458" w:rsidP="00B41EED">
            <w:pPr>
              <w:pStyle w:val="ad"/>
              <w:jc w:val="center"/>
            </w:pPr>
            <w:r w:rsidRPr="00BB2C50">
              <w:t>Количество</w:t>
            </w:r>
          </w:p>
        </w:tc>
        <w:tc>
          <w:tcPr>
            <w:tcW w:w="805" w:type="dxa"/>
            <w:shd w:val="clear" w:color="auto" w:fill="auto"/>
          </w:tcPr>
          <w:p w:rsidR="000C2458" w:rsidRPr="00BB2C50" w:rsidRDefault="000C2458" w:rsidP="00B41EED">
            <w:pPr>
              <w:pStyle w:val="ad"/>
              <w:jc w:val="center"/>
            </w:pPr>
            <w:r w:rsidRPr="00BB2C50">
              <w:t>%</w:t>
            </w:r>
          </w:p>
        </w:tc>
        <w:tc>
          <w:tcPr>
            <w:tcW w:w="1417" w:type="dxa"/>
            <w:shd w:val="clear" w:color="auto" w:fill="auto"/>
          </w:tcPr>
          <w:p w:rsidR="000C2458" w:rsidRPr="00BB2C50" w:rsidRDefault="000C2458" w:rsidP="00B41EED">
            <w:pPr>
              <w:pStyle w:val="ad"/>
              <w:jc w:val="center"/>
            </w:pPr>
            <w:r w:rsidRPr="00BB2C50">
              <w:t>Количество</w:t>
            </w:r>
          </w:p>
        </w:tc>
        <w:tc>
          <w:tcPr>
            <w:tcW w:w="901" w:type="dxa"/>
            <w:shd w:val="clear" w:color="auto" w:fill="auto"/>
          </w:tcPr>
          <w:p w:rsidR="000C2458" w:rsidRPr="00BB2C50" w:rsidRDefault="000C2458" w:rsidP="00B41EED">
            <w:pPr>
              <w:pStyle w:val="ad"/>
              <w:jc w:val="center"/>
            </w:pPr>
            <w:r w:rsidRPr="00BB2C50">
              <w:t>%</w:t>
            </w:r>
          </w:p>
        </w:tc>
        <w:tc>
          <w:tcPr>
            <w:tcW w:w="1417" w:type="dxa"/>
            <w:shd w:val="clear" w:color="auto" w:fill="auto"/>
          </w:tcPr>
          <w:p w:rsidR="000C2458" w:rsidRPr="00BB2C50" w:rsidRDefault="000C2458" w:rsidP="00B41EED">
            <w:pPr>
              <w:pStyle w:val="ad"/>
              <w:jc w:val="center"/>
            </w:pPr>
            <w:r w:rsidRPr="00BB2C50">
              <w:t>Количество</w:t>
            </w:r>
          </w:p>
        </w:tc>
        <w:tc>
          <w:tcPr>
            <w:tcW w:w="815" w:type="dxa"/>
            <w:shd w:val="clear" w:color="auto" w:fill="auto"/>
          </w:tcPr>
          <w:p w:rsidR="000C2458" w:rsidRPr="00BB2C50" w:rsidRDefault="000C2458" w:rsidP="00B41EED">
            <w:pPr>
              <w:pStyle w:val="ad"/>
              <w:jc w:val="center"/>
            </w:pPr>
            <w:r w:rsidRPr="00BB2C50">
              <w:t>%</w:t>
            </w:r>
          </w:p>
        </w:tc>
      </w:tr>
      <w:tr w:rsidR="004F076D" w:rsidRPr="00BB2C50" w:rsidTr="00B41EED">
        <w:tc>
          <w:tcPr>
            <w:tcW w:w="1511" w:type="dxa"/>
            <w:shd w:val="clear" w:color="auto" w:fill="auto"/>
          </w:tcPr>
          <w:p w:rsidR="004F076D" w:rsidRDefault="004F076D" w:rsidP="004F076D">
            <w:pPr>
              <w:pStyle w:val="ad"/>
            </w:pPr>
            <w:r>
              <w:t>2018</w:t>
            </w:r>
          </w:p>
        </w:tc>
        <w:tc>
          <w:tcPr>
            <w:tcW w:w="1570" w:type="dxa"/>
            <w:shd w:val="clear" w:color="auto" w:fill="auto"/>
          </w:tcPr>
          <w:p w:rsidR="004F076D" w:rsidRDefault="004F076D" w:rsidP="004F076D">
            <w:pPr>
              <w:pStyle w:val="ad"/>
            </w:pPr>
            <w:r>
              <w:t>29</w:t>
            </w:r>
          </w:p>
        </w:tc>
        <w:tc>
          <w:tcPr>
            <w:tcW w:w="1417" w:type="dxa"/>
            <w:shd w:val="clear" w:color="auto" w:fill="auto"/>
          </w:tcPr>
          <w:p w:rsidR="004F076D" w:rsidRDefault="004F076D" w:rsidP="004F076D">
            <w:pPr>
              <w:pStyle w:val="ad"/>
              <w:jc w:val="center"/>
            </w:pPr>
            <w:r>
              <w:t>19</w:t>
            </w:r>
          </w:p>
        </w:tc>
        <w:tc>
          <w:tcPr>
            <w:tcW w:w="805" w:type="dxa"/>
            <w:shd w:val="clear" w:color="auto" w:fill="auto"/>
          </w:tcPr>
          <w:p w:rsidR="004F076D" w:rsidRDefault="004F076D" w:rsidP="004F076D">
            <w:pPr>
              <w:pStyle w:val="ad"/>
              <w:jc w:val="center"/>
            </w:pPr>
            <w:r>
              <w:t>65%</w:t>
            </w:r>
          </w:p>
        </w:tc>
        <w:tc>
          <w:tcPr>
            <w:tcW w:w="1417" w:type="dxa"/>
            <w:shd w:val="clear" w:color="auto" w:fill="auto"/>
          </w:tcPr>
          <w:p w:rsidR="004F076D" w:rsidRDefault="004F076D" w:rsidP="004F076D">
            <w:pPr>
              <w:pStyle w:val="ad"/>
              <w:jc w:val="center"/>
            </w:pPr>
            <w:r>
              <w:t>8</w:t>
            </w:r>
          </w:p>
        </w:tc>
        <w:tc>
          <w:tcPr>
            <w:tcW w:w="901" w:type="dxa"/>
            <w:shd w:val="clear" w:color="auto" w:fill="auto"/>
          </w:tcPr>
          <w:p w:rsidR="004F076D" w:rsidRDefault="004F076D" w:rsidP="004F076D">
            <w:pPr>
              <w:pStyle w:val="ad"/>
              <w:jc w:val="center"/>
            </w:pPr>
            <w:r>
              <w:t>28%</w:t>
            </w:r>
          </w:p>
        </w:tc>
        <w:tc>
          <w:tcPr>
            <w:tcW w:w="1417" w:type="dxa"/>
            <w:shd w:val="clear" w:color="auto" w:fill="auto"/>
          </w:tcPr>
          <w:p w:rsidR="004F076D" w:rsidRDefault="004F076D" w:rsidP="004F076D">
            <w:pPr>
              <w:pStyle w:val="ad"/>
              <w:jc w:val="center"/>
            </w:pPr>
            <w:r>
              <w:t>2</w:t>
            </w:r>
          </w:p>
        </w:tc>
        <w:tc>
          <w:tcPr>
            <w:tcW w:w="815" w:type="dxa"/>
            <w:shd w:val="clear" w:color="auto" w:fill="auto"/>
          </w:tcPr>
          <w:p w:rsidR="004F076D" w:rsidRDefault="004F076D" w:rsidP="004F076D">
            <w:pPr>
              <w:pStyle w:val="ad"/>
              <w:jc w:val="center"/>
            </w:pPr>
            <w:r>
              <w:t>7%</w:t>
            </w:r>
          </w:p>
        </w:tc>
      </w:tr>
      <w:tr w:rsidR="000C2458" w:rsidRPr="00BB2C50" w:rsidTr="00B41EED">
        <w:tc>
          <w:tcPr>
            <w:tcW w:w="1511" w:type="dxa"/>
            <w:shd w:val="clear" w:color="auto" w:fill="auto"/>
          </w:tcPr>
          <w:p w:rsidR="000C2458" w:rsidRDefault="004F076D" w:rsidP="00B41EED">
            <w:pPr>
              <w:pStyle w:val="ad"/>
            </w:pPr>
            <w:r>
              <w:t>2019</w:t>
            </w:r>
          </w:p>
        </w:tc>
        <w:tc>
          <w:tcPr>
            <w:tcW w:w="1570" w:type="dxa"/>
            <w:shd w:val="clear" w:color="auto" w:fill="auto"/>
          </w:tcPr>
          <w:p w:rsidR="000C2458" w:rsidRPr="002F102D" w:rsidRDefault="002F102D" w:rsidP="00B41EED">
            <w:pPr>
              <w:pStyle w:val="ad"/>
            </w:pPr>
            <w:r w:rsidRPr="002F102D">
              <w:t>26</w:t>
            </w:r>
          </w:p>
        </w:tc>
        <w:tc>
          <w:tcPr>
            <w:tcW w:w="1417" w:type="dxa"/>
            <w:shd w:val="clear" w:color="auto" w:fill="auto"/>
          </w:tcPr>
          <w:p w:rsidR="000C2458" w:rsidRPr="002F102D" w:rsidRDefault="000C2458" w:rsidP="00B41EED">
            <w:pPr>
              <w:pStyle w:val="ad"/>
              <w:jc w:val="center"/>
            </w:pPr>
            <w:r w:rsidRPr="002F102D">
              <w:t>19</w:t>
            </w:r>
          </w:p>
        </w:tc>
        <w:tc>
          <w:tcPr>
            <w:tcW w:w="805" w:type="dxa"/>
            <w:shd w:val="clear" w:color="auto" w:fill="auto"/>
          </w:tcPr>
          <w:p w:rsidR="000C2458" w:rsidRPr="002F102D" w:rsidRDefault="002F102D" w:rsidP="00B41EED">
            <w:pPr>
              <w:pStyle w:val="ad"/>
              <w:jc w:val="center"/>
            </w:pPr>
            <w:r w:rsidRPr="002F102D">
              <w:t>73</w:t>
            </w:r>
            <w:r w:rsidR="000C2458" w:rsidRPr="002F102D">
              <w:t>%</w:t>
            </w:r>
          </w:p>
        </w:tc>
        <w:tc>
          <w:tcPr>
            <w:tcW w:w="1417" w:type="dxa"/>
            <w:shd w:val="clear" w:color="auto" w:fill="auto"/>
          </w:tcPr>
          <w:p w:rsidR="000C2458" w:rsidRPr="002F102D" w:rsidRDefault="002F102D" w:rsidP="00B41EED">
            <w:pPr>
              <w:pStyle w:val="ad"/>
              <w:jc w:val="center"/>
            </w:pPr>
            <w:r w:rsidRPr="002F102D">
              <w:t>5</w:t>
            </w:r>
          </w:p>
        </w:tc>
        <w:tc>
          <w:tcPr>
            <w:tcW w:w="901" w:type="dxa"/>
            <w:shd w:val="clear" w:color="auto" w:fill="auto"/>
          </w:tcPr>
          <w:p w:rsidR="000C2458" w:rsidRPr="002F102D" w:rsidRDefault="002F102D" w:rsidP="00B41EED">
            <w:pPr>
              <w:pStyle w:val="ad"/>
              <w:jc w:val="center"/>
            </w:pPr>
            <w:r w:rsidRPr="002F102D">
              <w:t>19</w:t>
            </w:r>
            <w:r w:rsidR="000C2458" w:rsidRPr="002F102D">
              <w:t>%</w:t>
            </w:r>
          </w:p>
        </w:tc>
        <w:tc>
          <w:tcPr>
            <w:tcW w:w="1417" w:type="dxa"/>
            <w:shd w:val="clear" w:color="auto" w:fill="auto"/>
          </w:tcPr>
          <w:p w:rsidR="000C2458" w:rsidRPr="002F102D" w:rsidRDefault="000C2458" w:rsidP="00B41EED">
            <w:pPr>
              <w:pStyle w:val="ad"/>
              <w:jc w:val="center"/>
            </w:pPr>
            <w:r w:rsidRPr="002F102D">
              <w:t>2</w:t>
            </w:r>
          </w:p>
        </w:tc>
        <w:tc>
          <w:tcPr>
            <w:tcW w:w="815" w:type="dxa"/>
            <w:shd w:val="clear" w:color="auto" w:fill="auto"/>
          </w:tcPr>
          <w:p w:rsidR="000C2458" w:rsidRPr="002F102D" w:rsidRDefault="002F102D" w:rsidP="00B41EED">
            <w:pPr>
              <w:pStyle w:val="ad"/>
              <w:jc w:val="center"/>
            </w:pPr>
            <w:r w:rsidRPr="002F102D">
              <w:t>8</w:t>
            </w:r>
            <w:r w:rsidR="000C2458" w:rsidRPr="002F102D">
              <w:t>%</w:t>
            </w:r>
          </w:p>
        </w:tc>
      </w:tr>
    </w:tbl>
    <w:p w:rsidR="000C2458" w:rsidRDefault="000C2458" w:rsidP="000C2458">
      <w:pPr>
        <w:pStyle w:val="ad"/>
        <w:rPr>
          <w:b/>
        </w:rPr>
      </w:pPr>
    </w:p>
    <w:p w:rsidR="000C2458" w:rsidRPr="00221B9E" w:rsidRDefault="000C2458" w:rsidP="000C2458">
      <w:pPr>
        <w:pStyle w:val="ad"/>
        <w:rPr>
          <w:b/>
        </w:rPr>
      </w:pPr>
      <w:r w:rsidRPr="00221B9E">
        <w:rPr>
          <w:b/>
        </w:rPr>
        <w:t>По педагогическому стажу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9"/>
        <w:gridCol w:w="1230"/>
        <w:gridCol w:w="1031"/>
        <w:gridCol w:w="1260"/>
        <w:gridCol w:w="1214"/>
        <w:gridCol w:w="1116"/>
        <w:gridCol w:w="1049"/>
        <w:gridCol w:w="1494"/>
      </w:tblGrid>
      <w:tr w:rsidR="000C2458" w:rsidRPr="00221B9E" w:rsidTr="00B41EED">
        <w:tc>
          <w:tcPr>
            <w:tcW w:w="1459" w:type="dxa"/>
          </w:tcPr>
          <w:p w:rsidR="000C2458" w:rsidRPr="00221B9E" w:rsidRDefault="003008D9" w:rsidP="00B41EED">
            <w:pPr>
              <w:pStyle w:val="ad"/>
            </w:pPr>
            <w:r>
              <w:t>Год</w:t>
            </w:r>
          </w:p>
        </w:tc>
        <w:tc>
          <w:tcPr>
            <w:tcW w:w="1230" w:type="dxa"/>
          </w:tcPr>
          <w:p w:rsidR="000C2458" w:rsidRPr="00221B9E" w:rsidRDefault="000C2458" w:rsidP="00B41EED">
            <w:pPr>
              <w:snapToGrid w:val="0"/>
              <w:jc w:val="center"/>
            </w:pPr>
            <w:r w:rsidRPr="00221B9E">
              <w:t>Всего  педагогов</w:t>
            </w:r>
          </w:p>
        </w:tc>
        <w:tc>
          <w:tcPr>
            <w:tcW w:w="1031" w:type="dxa"/>
          </w:tcPr>
          <w:p w:rsidR="000C2458" w:rsidRPr="00221B9E" w:rsidRDefault="000C2458" w:rsidP="00B41EED">
            <w:pPr>
              <w:snapToGrid w:val="0"/>
              <w:jc w:val="center"/>
            </w:pPr>
            <w:r w:rsidRPr="00221B9E">
              <w:t>До 2-х  лет</w:t>
            </w:r>
          </w:p>
        </w:tc>
        <w:tc>
          <w:tcPr>
            <w:tcW w:w="1260" w:type="dxa"/>
          </w:tcPr>
          <w:p w:rsidR="000C2458" w:rsidRPr="00221B9E" w:rsidRDefault="000C2458" w:rsidP="00B41EED">
            <w:pPr>
              <w:snapToGrid w:val="0"/>
              <w:jc w:val="center"/>
            </w:pPr>
            <w:r w:rsidRPr="00221B9E">
              <w:t>От 2 до 5 лет</w:t>
            </w:r>
          </w:p>
        </w:tc>
        <w:tc>
          <w:tcPr>
            <w:tcW w:w="1214" w:type="dxa"/>
          </w:tcPr>
          <w:p w:rsidR="000C2458" w:rsidRPr="00221B9E" w:rsidRDefault="000C2458" w:rsidP="00B41EED">
            <w:pPr>
              <w:snapToGrid w:val="0"/>
              <w:jc w:val="center"/>
            </w:pPr>
            <w:r w:rsidRPr="00221B9E">
              <w:t>От 5 до10 лет</w:t>
            </w:r>
          </w:p>
        </w:tc>
        <w:tc>
          <w:tcPr>
            <w:tcW w:w="1116" w:type="dxa"/>
          </w:tcPr>
          <w:p w:rsidR="000C2458" w:rsidRPr="00221B9E" w:rsidRDefault="000C2458" w:rsidP="00B41EED">
            <w:pPr>
              <w:snapToGrid w:val="0"/>
              <w:jc w:val="center"/>
            </w:pPr>
            <w:r w:rsidRPr="00221B9E">
              <w:t>От 10 до 20 лет</w:t>
            </w:r>
          </w:p>
        </w:tc>
        <w:tc>
          <w:tcPr>
            <w:tcW w:w="1049" w:type="dxa"/>
          </w:tcPr>
          <w:p w:rsidR="000C2458" w:rsidRPr="00221B9E" w:rsidRDefault="000C2458" w:rsidP="00B41EED">
            <w:pPr>
              <w:snapToGrid w:val="0"/>
              <w:jc w:val="center"/>
            </w:pPr>
            <w:r w:rsidRPr="00221B9E">
              <w:t>От 20 до 25 лет</w:t>
            </w:r>
          </w:p>
        </w:tc>
        <w:tc>
          <w:tcPr>
            <w:tcW w:w="1494" w:type="dxa"/>
          </w:tcPr>
          <w:p w:rsidR="000C2458" w:rsidRPr="00221B9E" w:rsidRDefault="000C2458" w:rsidP="00B41EED">
            <w:pPr>
              <w:snapToGrid w:val="0"/>
              <w:jc w:val="center"/>
            </w:pPr>
            <w:r w:rsidRPr="00221B9E">
              <w:t>Свыше 25лет</w:t>
            </w:r>
          </w:p>
        </w:tc>
      </w:tr>
      <w:tr w:rsidR="00CA02DE" w:rsidRPr="00221B9E" w:rsidTr="00B41EED">
        <w:tc>
          <w:tcPr>
            <w:tcW w:w="1459" w:type="dxa"/>
          </w:tcPr>
          <w:p w:rsidR="00CA02DE" w:rsidRPr="00C33F08" w:rsidRDefault="00CA02DE" w:rsidP="00CA02DE">
            <w:pPr>
              <w:pStyle w:val="ad"/>
            </w:pPr>
            <w:r>
              <w:t>2018</w:t>
            </w:r>
          </w:p>
        </w:tc>
        <w:tc>
          <w:tcPr>
            <w:tcW w:w="1230" w:type="dxa"/>
          </w:tcPr>
          <w:p w:rsidR="00CA02DE" w:rsidRPr="00C33F08" w:rsidRDefault="00CA02DE" w:rsidP="00CA02DE">
            <w:pPr>
              <w:jc w:val="center"/>
            </w:pPr>
            <w:r>
              <w:t>29</w:t>
            </w:r>
          </w:p>
        </w:tc>
        <w:tc>
          <w:tcPr>
            <w:tcW w:w="1031" w:type="dxa"/>
          </w:tcPr>
          <w:p w:rsidR="00CA02DE" w:rsidRDefault="00CA02DE" w:rsidP="00CA02DE">
            <w:pPr>
              <w:jc w:val="center"/>
            </w:pPr>
            <w:r>
              <w:t>6</w:t>
            </w:r>
          </w:p>
        </w:tc>
        <w:tc>
          <w:tcPr>
            <w:tcW w:w="1260" w:type="dxa"/>
          </w:tcPr>
          <w:p w:rsidR="00CA02DE" w:rsidRDefault="00CA02DE" w:rsidP="00CA02DE">
            <w:pPr>
              <w:jc w:val="center"/>
            </w:pPr>
            <w:r>
              <w:t>14</w:t>
            </w:r>
          </w:p>
        </w:tc>
        <w:tc>
          <w:tcPr>
            <w:tcW w:w="1214" w:type="dxa"/>
          </w:tcPr>
          <w:p w:rsidR="00CA02DE" w:rsidRDefault="00CA02DE" w:rsidP="00CA02DE">
            <w:pPr>
              <w:jc w:val="center"/>
            </w:pPr>
            <w:r>
              <w:t>3</w:t>
            </w:r>
          </w:p>
        </w:tc>
        <w:tc>
          <w:tcPr>
            <w:tcW w:w="1116" w:type="dxa"/>
          </w:tcPr>
          <w:p w:rsidR="00CA02DE" w:rsidRDefault="00CA02DE" w:rsidP="00CA02DE">
            <w:pPr>
              <w:jc w:val="center"/>
            </w:pPr>
            <w:r>
              <w:t>1</w:t>
            </w:r>
          </w:p>
        </w:tc>
        <w:tc>
          <w:tcPr>
            <w:tcW w:w="1049" w:type="dxa"/>
          </w:tcPr>
          <w:p w:rsidR="00CA02DE" w:rsidRDefault="00CA02DE" w:rsidP="00CA02DE">
            <w:pPr>
              <w:jc w:val="center"/>
            </w:pPr>
            <w:r>
              <w:t>4</w:t>
            </w:r>
          </w:p>
        </w:tc>
        <w:tc>
          <w:tcPr>
            <w:tcW w:w="1494" w:type="dxa"/>
          </w:tcPr>
          <w:p w:rsidR="00CA02DE" w:rsidRDefault="00CA02DE" w:rsidP="00CA02DE">
            <w:pPr>
              <w:jc w:val="center"/>
            </w:pPr>
            <w:r>
              <w:t>1</w:t>
            </w:r>
          </w:p>
        </w:tc>
      </w:tr>
      <w:tr w:rsidR="00CA02DE" w:rsidRPr="00221B9E" w:rsidTr="00B41EED">
        <w:tc>
          <w:tcPr>
            <w:tcW w:w="1459" w:type="dxa"/>
          </w:tcPr>
          <w:p w:rsidR="00CA02DE" w:rsidRPr="00C33F08" w:rsidRDefault="00CA02DE" w:rsidP="00CA02DE">
            <w:pPr>
              <w:pStyle w:val="ad"/>
            </w:pPr>
            <w:r>
              <w:t>2019</w:t>
            </w:r>
          </w:p>
        </w:tc>
        <w:tc>
          <w:tcPr>
            <w:tcW w:w="1230" w:type="dxa"/>
          </w:tcPr>
          <w:p w:rsidR="00CA02DE" w:rsidRPr="002F102D" w:rsidRDefault="002F102D" w:rsidP="00CA02DE">
            <w:pPr>
              <w:jc w:val="center"/>
            </w:pPr>
            <w:r w:rsidRPr="002F102D">
              <w:t>26</w:t>
            </w:r>
          </w:p>
        </w:tc>
        <w:tc>
          <w:tcPr>
            <w:tcW w:w="1031" w:type="dxa"/>
          </w:tcPr>
          <w:p w:rsidR="00CA02DE" w:rsidRPr="002F102D" w:rsidRDefault="002F102D" w:rsidP="00CA02DE">
            <w:pPr>
              <w:jc w:val="center"/>
            </w:pPr>
            <w:r w:rsidRPr="002F102D">
              <w:t>5</w:t>
            </w:r>
          </w:p>
        </w:tc>
        <w:tc>
          <w:tcPr>
            <w:tcW w:w="1260" w:type="dxa"/>
          </w:tcPr>
          <w:p w:rsidR="00CA02DE" w:rsidRPr="002F102D" w:rsidRDefault="002F102D" w:rsidP="00CA02DE">
            <w:pPr>
              <w:jc w:val="center"/>
            </w:pPr>
            <w:r w:rsidRPr="002F102D">
              <w:t>8</w:t>
            </w:r>
          </w:p>
        </w:tc>
        <w:tc>
          <w:tcPr>
            <w:tcW w:w="1214" w:type="dxa"/>
          </w:tcPr>
          <w:p w:rsidR="00CA02DE" w:rsidRPr="002F102D" w:rsidRDefault="002F102D" w:rsidP="00CA02DE">
            <w:pPr>
              <w:jc w:val="center"/>
            </w:pPr>
            <w:r w:rsidRPr="002F102D">
              <w:t>6</w:t>
            </w:r>
          </w:p>
        </w:tc>
        <w:tc>
          <w:tcPr>
            <w:tcW w:w="1116" w:type="dxa"/>
          </w:tcPr>
          <w:p w:rsidR="00CA02DE" w:rsidRPr="002F102D" w:rsidRDefault="00CA02DE" w:rsidP="00CA02DE">
            <w:pPr>
              <w:jc w:val="center"/>
            </w:pPr>
            <w:r w:rsidRPr="002F102D">
              <w:t>1</w:t>
            </w:r>
          </w:p>
        </w:tc>
        <w:tc>
          <w:tcPr>
            <w:tcW w:w="1049" w:type="dxa"/>
          </w:tcPr>
          <w:p w:rsidR="00CA02DE" w:rsidRPr="002F102D" w:rsidRDefault="002F102D" w:rsidP="00CA02DE">
            <w:pPr>
              <w:jc w:val="center"/>
            </w:pPr>
            <w:r w:rsidRPr="002F102D">
              <w:t>5</w:t>
            </w:r>
          </w:p>
        </w:tc>
        <w:tc>
          <w:tcPr>
            <w:tcW w:w="1494" w:type="dxa"/>
          </w:tcPr>
          <w:p w:rsidR="00CA02DE" w:rsidRPr="002F102D" w:rsidRDefault="00CA02DE" w:rsidP="00CA02DE">
            <w:pPr>
              <w:jc w:val="center"/>
            </w:pPr>
            <w:r w:rsidRPr="002F102D">
              <w:t>1</w:t>
            </w:r>
          </w:p>
        </w:tc>
      </w:tr>
    </w:tbl>
    <w:p w:rsidR="006B7861" w:rsidRDefault="006B7861" w:rsidP="000C2458">
      <w:pPr>
        <w:jc w:val="center"/>
        <w:rPr>
          <w:b/>
        </w:rPr>
      </w:pPr>
    </w:p>
    <w:p w:rsidR="000C2458" w:rsidRPr="001818AB" w:rsidRDefault="000C2458" w:rsidP="000C2458">
      <w:pPr>
        <w:jc w:val="center"/>
        <w:rPr>
          <w:b/>
          <w:i/>
          <w:lang w:val="tt-RU"/>
        </w:rPr>
      </w:pPr>
      <w:r w:rsidRPr="001818AB">
        <w:rPr>
          <w:b/>
        </w:rPr>
        <w:t>Цифровые данные о наличии квалификационных категорий   педагогических работников</w:t>
      </w:r>
      <w:r>
        <w:rPr>
          <w:b/>
        </w:rPr>
        <w:t xml:space="preserve"> </w:t>
      </w:r>
      <w:r>
        <w:rPr>
          <w:b/>
          <w:i/>
        </w:rPr>
        <w:t>(в сравнении за два учебных года</w:t>
      </w:r>
      <w:r w:rsidRPr="001818AB">
        <w:rPr>
          <w:b/>
          <w:i/>
        </w:rPr>
        <w:t>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992"/>
        <w:gridCol w:w="1418"/>
        <w:gridCol w:w="1559"/>
        <w:gridCol w:w="1559"/>
        <w:gridCol w:w="851"/>
        <w:gridCol w:w="1134"/>
        <w:gridCol w:w="1417"/>
      </w:tblGrid>
      <w:tr w:rsidR="000C2458" w:rsidRPr="001818AB" w:rsidTr="003008D9">
        <w:tc>
          <w:tcPr>
            <w:tcW w:w="959" w:type="dxa"/>
            <w:vMerge w:val="restart"/>
            <w:textDirection w:val="btLr"/>
          </w:tcPr>
          <w:p w:rsidR="000C2458" w:rsidRPr="001818AB" w:rsidRDefault="003008D9" w:rsidP="00B41EED">
            <w:pPr>
              <w:ind w:left="113" w:right="113"/>
            </w:pPr>
            <w:r>
              <w:t>Г</w:t>
            </w:r>
            <w:r w:rsidR="000C2458">
              <w:t>од</w:t>
            </w:r>
          </w:p>
        </w:tc>
        <w:tc>
          <w:tcPr>
            <w:tcW w:w="992" w:type="dxa"/>
            <w:vMerge w:val="restart"/>
            <w:textDirection w:val="btLr"/>
          </w:tcPr>
          <w:p w:rsidR="000C2458" w:rsidRPr="001818AB" w:rsidRDefault="000C2458" w:rsidP="00B41EED">
            <w:pPr>
              <w:ind w:left="113" w:right="113"/>
            </w:pPr>
            <w:r w:rsidRPr="001818AB">
              <w:t>Общая численность  педагогических работников</w:t>
            </w:r>
          </w:p>
          <w:p w:rsidR="000C2458" w:rsidRPr="001818AB" w:rsidRDefault="000C2458" w:rsidP="00B41EED">
            <w:pPr>
              <w:ind w:left="113" w:right="113"/>
            </w:pPr>
          </w:p>
          <w:p w:rsidR="000C2458" w:rsidRPr="001818AB" w:rsidRDefault="000C2458" w:rsidP="00B41EED">
            <w:pPr>
              <w:ind w:left="113" w:right="113"/>
            </w:pPr>
          </w:p>
          <w:p w:rsidR="000C2458" w:rsidRPr="001818AB" w:rsidRDefault="000C2458" w:rsidP="00B41EED">
            <w:pPr>
              <w:ind w:left="113" w:right="113"/>
            </w:pPr>
          </w:p>
        </w:tc>
        <w:tc>
          <w:tcPr>
            <w:tcW w:w="1418" w:type="dxa"/>
            <w:vMerge w:val="restart"/>
            <w:textDirection w:val="btLr"/>
          </w:tcPr>
          <w:p w:rsidR="000C2458" w:rsidRPr="001818AB" w:rsidRDefault="000C2458" w:rsidP="00B41EED">
            <w:pPr>
              <w:ind w:left="113" w:right="113"/>
            </w:pPr>
            <w:r w:rsidRPr="001818AB">
              <w:t>Всего имеют квалификацион</w:t>
            </w:r>
          </w:p>
          <w:p w:rsidR="000C2458" w:rsidRPr="001818AB" w:rsidRDefault="000C2458" w:rsidP="00B41EED">
            <w:pPr>
              <w:ind w:left="113" w:right="113"/>
            </w:pPr>
            <w:r w:rsidRPr="001818AB">
              <w:t>ные категории</w:t>
            </w:r>
          </w:p>
          <w:p w:rsidR="000C2458" w:rsidRPr="001818AB" w:rsidRDefault="000C2458" w:rsidP="00B41EED">
            <w:pPr>
              <w:ind w:left="113" w:right="113"/>
            </w:pPr>
            <w:r w:rsidRPr="001818AB">
              <w:t>(число и %)</w:t>
            </w:r>
          </w:p>
        </w:tc>
        <w:tc>
          <w:tcPr>
            <w:tcW w:w="3118" w:type="dxa"/>
            <w:gridSpan w:val="2"/>
          </w:tcPr>
          <w:p w:rsidR="000C2458" w:rsidRPr="001818AB" w:rsidRDefault="000C2458" w:rsidP="00B41EED">
            <w:pPr>
              <w:jc w:val="center"/>
            </w:pPr>
            <w:r w:rsidRPr="001818AB">
              <w:t>В том числе</w:t>
            </w:r>
          </w:p>
        </w:tc>
        <w:tc>
          <w:tcPr>
            <w:tcW w:w="3402" w:type="dxa"/>
            <w:gridSpan w:val="3"/>
          </w:tcPr>
          <w:p w:rsidR="000C2458" w:rsidRPr="001818AB" w:rsidRDefault="000C2458" w:rsidP="00B41EED">
            <w:pPr>
              <w:jc w:val="center"/>
            </w:pPr>
            <w:r w:rsidRPr="001818AB">
              <w:t>Не имеют кв. категорию</w:t>
            </w:r>
          </w:p>
        </w:tc>
      </w:tr>
      <w:tr w:rsidR="000C2458" w:rsidRPr="001818AB" w:rsidTr="003008D9">
        <w:tc>
          <w:tcPr>
            <w:tcW w:w="959" w:type="dxa"/>
            <w:vMerge/>
          </w:tcPr>
          <w:p w:rsidR="000C2458" w:rsidRPr="001818AB" w:rsidRDefault="000C2458" w:rsidP="00B41EED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:rsidR="000C2458" w:rsidRPr="001818AB" w:rsidRDefault="000C2458" w:rsidP="00B41EED">
            <w:pPr>
              <w:jc w:val="center"/>
              <w:rPr>
                <w:b/>
              </w:rPr>
            </w:pPr>
          </w:p>
        </w:tc>
        <w:tc>
          <w:tcPr>
            <w:tcW w:w="1418" w:type="dxa"/>
            <w:vMerge/>
            <w:vAlign w:val="center"/>
          </w:tcPr>
          <w:p w:rsidR="000C2458" w:rsidRPr="001818AB" w:rsidRDefault="000C2458" w:rsidP="00B41EED">
            <w:pPr>
              <w:jc w:val="center"/>
              <w:rPr>
                <w:b/>
              </w:rPr>
            </w:pPr>
          </w:p>
        </w:tc>
        <w:tc>
          <w:tcPr>
            <w:tcW w:w="3118" w:type="dxa"/>
            <w:gridSpan w:val="2"/>
          </w:tcPr>
          <w:p w:rsidR="000C2458" w:rsidRPr="001818AB" w:rsidRDefault="000C2458" w:rsidP="00B41EED">
            <w:pPr>
              <w:jc w:val="center"/>
              <w:rPr>
                <w:b/>
              </w:rPr>
            </w:pPr>
            <w:r w:rsidRPr="001818AB">
              <w:t>Из них имеют</w:t>
            </w:r>
          </w:p>
        </w:tc>
        <w:tc>
          <w:tcPr>
            <w:tcW w:w="3402" w:type="dxa"/>
            <w:gridSpan w:val="3"/>
          </w:tcPr>
          <w:p w:rsidR="000C2458" w:rsidRPr="001818AB" w:rsidRDefault="000C2458" w:rsidP="00B41EED">
            <w:pPr>
              <w:jc w:val="center"/>
              <w:rPr>
                <w:b/>
              </w:rPr>
            </w:pPr>
            <w:r w:rsidRPr="001818AB">
              <w:t>Из них</w:t>
            </w:r>
          </w:p>
        </w:tc>
      </w:tr>
      <w:tr w:rsidR="000C2458" w:rsidRPr="001818AB" w:rsidTr="003008D9">
        <w:trPr>
          <w:cantSplit/>
          <w:trHeight w:val="1134"/>
        </w:trPr>
        <w:tc>
          <w:tcPr>
            <w:tcW w:w="959" w:type="dxa"/>
            <w:vMerge/>
          </w:tcPr>
          <w:p w:rsidR="000C2458" w:rsidRPr="001818AB" w:rsidRDefault="000C2458" w:rsidP="00B41EED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:rsidR="000C2458" w:rsidRPr="001818AB" w:rsidRDefault="000C2458" w:rsidP="00B41EED">
            <w:pPr>
              <w:jc w:val="center"/>
              <w:rPr>
                <w:b/>
              </w:rPr>
            </w:pPr>
          </w:p>
        </w:tc>
        <w:tc>
          <w:tcPr>
            <w:tcW w:w="1418" w:type="dxa"/>
            <w:vMerge/>
            <w:vAlign w:val="center"/>
          </w:tcPr>
          <w:p w:rsidR="000C2458" w:rsidRPr="001818AB" w:rsidRDefault="000C2458" w:rsidP="00B41EED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0C2458" w:rsidRPr="001818AB" w:rsidRDefault="000C2458" w:rsidP="00B41EED">
            <w:r w:rsidRPr="001818AB">
              <w:t>Высшую категорию (число и %)</w:t>
            </w:r>
          </w:p>
          <w:p w:rsidR="000C2458" w:rsidRPr="001818AB" w:rsidRDefault="000C2458" w:rsidP="00B41EED"/>
          <w:p w:rsidR="000C2458" w:rsidRPr="001818AB" w:rsidRDefault="000C2458" w:rsidP="00B41EED"/>
          <w:p w:rsidR="000C2458" w:rsidRPr="001818AB" w:rsidRDefault="000C2458" w:rsidP="00B41EED">
            <w:pPr>
              <w:rPr>
                <w:b/>
              </w:rPr>
            </w:pPr>
          </w:p>
        </w:tc>
        <w:tc>
          <w:tcPr>
            <w:tcW w:w="1559" w:type="dxa"/>
          </w:tcPr>
          <w:p w:rsidR="000C2458" w:rsidRPr="001818AB" w:rsidRDefault="000C2458" w:rsidP="00B41EED">
            <w:r w:rsidRPr="001818AB">
              <w:t xml:space="preserve">Первую </w:t>
            </w:r>
          </w:p>
          <w:p w:rsidR="000C2458" w:rsidRPr="001818AB" w:rsidRDefault="000C2458" w:rsidP="00B41EED">
            <w:pPr>
              <w:rPr>
                <w:b/>
              </w:rPr>
            </w:pPr>
            <w:r w:rsidRPr="001818AB">
              <w:t>категорию (число и %)</w:t>
            </w:r>
          </w:p>
          <w:p w:rsidR="000C2458" w:rsidRPr="001818AB" w:rsidRDefault="000C2458" w:rsidP="00B41EED"/>
        </w:tc>
        <w:tc>
          <w:tcPr>
            <w:tcW w:w="851" w:type="dxa"/>
          </w:tcPr>
          <w:p w:rsidR="000C2458" w:rsidRPr="001818AB" w:rsidRDefault="000C2458" w:rsidP="00B41EED">
            <w:r w:rsidRPr="001818AB">
              <w:t>Всего</w:t>
            </w:r>
          </w:p>
        </w:tc>
        <w:tc>
          <w:tcPr>
            <w:tcW w:w="1134" w:type="dxa"/>
          </w:tcPr>
          <w:p w:rsidR="000C2458" w:rsidRPr="001818AB" w:rsidRDefault="00DC1EAD" w:rsidP="00B41EED">
            <w:r>
              <w:t xml:space="preserve">Прошли на </w:t>
            </w:r>
            <w:r w:rsidR="000C2458" w:rsidRPr="001818AB">
              <w:t>СЗД</w:t>
            </w:r>
          </w:p>
          <w:p w:rsidR="000C2458" w:rsidRPr="001818AB" w:rsidRDefault="000C2458" w:rsidP="00B41EED"/>
          <w:p w:rsidR="000C2458" w:rsidRPr="001818AB" w:rsidRDefault="000C2458" w:rsidP="00B41EED"/>
          <w:p w:rsidR="000C2458" w:rsidRPr="001818AB" w:rsidRDefault="000C2458" w:rsidP="00B41EED"/>
          <w:p w:rsidR="000C2458" w:rsidRPr="001818AB" w:rsidRDefault="000C2458" w:rsidP="00B41EED"/>
        </w:tc>
        <w:tc>
          <w:tcPr>
            <w:tcW w:w="1417" w:type="dxa"/>
          </w:tcPr>
          <w:p w:rsidR="000C2458" w:rsidRPr="001818AB" w:rsidRDefault="000C2458" w:rsidP="00B41EED">
            <w:r w:rsidRPr="001818AB">
              <w:t>Не проходили на СЗД</w:t>
            </w:r>
          </w:p>
        </w:tc>
      </w:tr>
      <w:tr w:rsidR="00CA02DE" w:rsidRPr="001818AB" w:rsidTr="003008D9">
        <w:tc>
          <w:tcPr>
            <w:tcW w:w="959" w:type="dxa"/>
          </w:tcPr>
          <w:p w:rsidR="00CA02DE" w:rsidRDefault="00CA02DE" w:rsidP="00CA02DE">
            <w:r>
              <w:t>2018</w:t>
            </w:r>
          </w:p>
        </w:tc>
        <w:tc>
          <w:tcPr>
            <w:tcW w:w="992" w:type="dxa"/>
          </w:tcPr>
          <w:p w:rsidR="00CA02DE" w:rsidRDefault="00CA02DE" w:rsidP="00CA02DE">
            <w:pPr>
              <w:jc w:val="center"/>
            </w:pPr>
            <w:r>
              <w:t>29</w:t>
            </w:r>
          </w:p>
        </w:tc>
        <w:tc>
          <w:tcPr>
            <w:tcW w:w="1418" w:type="dxa"/>
          </w:tcPr>
          <w:p w:rsidR="00CA02DE" w:rsidRDefault="00CA02DE" w:rsidP="00CA02DE">
            <w:pPr>
              <w:jc w:val="center"/>
            </w:pPr>
            <w:r>
              <w:t>7 (23%)</w:t>
            </w:r>
          </w:p>
        </w:tc>
        <w:tc>
          <w:tcPr>
            <w:tcW w:w="1559" w:type="dxa"/>
          </w:tcPr>
          <w:p w:rsidR="00CA02DE" w:rsidRDefault="00CA02DE" w:rsidP="00CA02DE">
            <w:pPr>
              <w:jc w:val="center"/>
            </w:pPr>
            <w:r>
              <w:t>1 (3%)</w:t>
            </w:r>
          </w:p>
        </w:tc>
        <w:tc>
          <w:tcPr>
            <w:tcW w:w="1559" w:type="dxa"/>
          </w:tcPr>
          <w:p w:rsidR="00CA02DE" w:rsidRDefault="00CA02DE" w:rsidP="00CA02DE">
            <w:pPr>
              <w:jc w:val="center"/>
            </w:pPr>
            <w:r>
              <w:t>6 (20%)</w:t>
            </w:r>
          </w:p>
        </w:tc>
        <w:tc>
          <w:tcPr>
            <w:tcW w:w="851" w:type="dxa"/>
          </w:tcPr>
          <w:p w:rsidR="00CA02DE" w:rsidRDefault="00CA02DE" w:rsidP="00CA02DE">
            <w:pPr>
              <w:jc w:val="center"/>
            </w:pPr>
            <w:r>
              <w:t>22</w:t>
            </w:r>
          </w:p>
        </w:tc>
        <w:tc>
          <w:tcPr>
            <w:tcW w:w="1134" w:type="dxa"/>
          </w:tcPr>
          <w:p w:rsidR="00CA02DE" w:rsidRDefault="00CA02DE" w:rsidP="00CA02DE">
            <w:pPr>
              <w:jc w:val="center"/>
            </w:pPr>
            <w:r>
              <w:t>12</w:t>
            </w:r>
          </w:p>
        </w:tc>
        <w:tc>
          <w:tcPr>
            <w:tcW w:w="1417" w:type="dxa"/>
          </w:tcPr>
          <w:p w:rsidR="00CA02DE" w:rsidRDefault="00CA02DE" w:rsidP="00CA02DE">
            <w:pPr>
              <w:jc w:val="center"/>
            </w:pPr>
            <w:r>
              <w:t>10</w:t>
            </w:r>
          </w:p>
        </w:tc>
      </w:tr>
      <w:tr w:rsidR="00CA02DE" w:rsidRPr="00F05451" w:rsidTr="003008D9">
        <w:tc>
          <w:tcPr>
            <w:tcW w:w="959" w:type="dxa"/>
          </w:tcPr>
          <w:p w:rsidR="00CA02DE" w:rsidRDefault="00CA02DE" w:rsidP="00CA02DE">
            <w:r>
              <w:lastRenderedPageBreak/>
              <w:t>2019</w:t>
            </w:r>
          </w:p>
        </w:tc>
        <w:tc>
          <w:tcPr>
            <w:tcW w:w="992" w:type="dxa"/>
          </w:tcPr>
          <w:p w:rsidR="00CA02DE" w:rsidRPr="00F05451" w:rsidRDefault="002F102D" w:rsidP="00CA02DE">
            <w:pPr>
              <w:jc w:val="center"/>
            </w:pPr>
            <w:r w:rsidRPr="00F05451">
              <w:t>26</w:t>
            </w:r>
          </w:p>
        </w:tc>
        <w:tc>
          <w:tcPr>
            <w:tcW w:w="1418" w:type="dxa"/>
          </w:tcPr>
          <w:p w:rsidR="00CA02DE" w:rsidRPr="00F05451" w:rsidRDefault="00F05451" w:rsidP="00CA02DE">
            <w:pPr>
              <w:jc w:val="center"/>
            </w:pPr>
            <w:r w:rsidRPr="00F05451">
              <w:t>7 (27</w:t>
            </w:r>
            <w:r w:rsidR="00CA02DE" w:rsidRPr="00F05451">
              <w:t>%)</w:t>
            </w:r>
          </w:p>
        </w:tc>
        <w:tc>
          <w:tcPr>
            <w:tcW w:w="1559" w:type="dxa"/>
          </w:tcPr>
          <w:p w:rsidR="00CA02DE" w:rsidRPr="00F05451" w:rsidRDefault="002F102D" w:rsidP="00CA02DE">
            <w:pPr>
              <w:jc w:val="center"/>
            </w:pPr>
            <w:r w:rsidRPr="00F05451">
              <w:t>1 (4</w:t>
            </w:r>
            <w:r w:rsidR="00CA02DE" w:rsidRPr="00F05451">
              <w:t>%)</w:t>
            </w:r>
          </w:p>
        </w:tc>
        <w:tc>
          <w:tcPr>
            <w:tcW w:w="1559" w:type="dxa"/>
          </w:tcPr>
          <w:p w:rsidR="00CA02DE" w:rsidRPr="00F05451" w:rsidRDefault="002F102D" w:rsidP="00CA02DE">
            <w:pPr>
              <w:jc w:val="center"/>
            </w:pPr>
            <w:r w:rsidRPr="00F05451">
              <w:t>6</w:t>
            </w:r>
            <w:r w:rsidR="00F05451" w:rsidRPr="00F05451">
              <w:t xml:space="preserve"> (23</w:t>
            </w:r>
            <w:r w:rsidR="00CA02DE" w:rsidRPr="00F05451">
              <w:t>%)</w:t>
            </w:r>
          </w:p>
        </w:tc>
        <w:tc>
          <w:tcPr>
            <w:tcW w:w="851" w:type="dxa"/>
          </w:tcPr>
          <w:p w:rsidR="00CA02DE" w:rsidRPr="00F05451" w:rsidRDefault="00F05451" w:rsidP="00CA02DE">
            <w:pPr>
              <w:jc w:val="center"/>
            </w:pPr>
            <w:r w:rsidRPr="00F05451">
              <w:t>19</w:t>
            </w:r>
          </w:p>
        </w:tc>
        <w:tc>
          <w:tcPr>
            <w:tcW w:w="1134" w:type="dxa"/>
          </w:tcPr>
          <w:p w:rsidR="00CA02DE" w:rsidRPr="00F05451" w:rsidRDefault="00F05451" w:rsidP="00CA02DE">
            <w:pPr>
              <w:jc w:val="center"/>
            </w:pPr>
            <w:r w:rsidRPr="00F05451">
              <w:t>9</w:t>
            </w:r>
          </w:p>
        </w:tc>
        <w:tc>
          <w:tcPr>
            <w:tcW w:w="1417" w:type="dxa"/>
          </w:tcPr>
          <w:p w:rsidR="00CA02DE" w:rsidRPr="00F05451" w:rsidRDefault="00CA02DE" w:rsidP="00CA02DE">
            <w:pPr>
              <w:jc w:val="center"/>
            </w:pPr>
            <w:r w:rsidRPr="00F05451">
              <w:t>10</w:t>
            </w:r>
          </w:p>
        </w:tc>
      </w:tr>
    </w:tbl>
    <w:p w:rsidR="00140A19" w:rsidRDefault="00140A19" w:rsidP="00140A19">
      <w:pPr>
        <w:pStyle w:val="ad"/>
        <w:rPr>
          <w:b/>
        </w:rPr>
      </w:pPr>
    </w:p>
    <w:p w:rsidR="000C2458" w:rsidRPr="00DD697D" w:rsidRDefault="000C2458" w:rsidP="00140A19">
      <w:pPr>
        <w:pStyle w:val="ad"/>
        <w:jc w:val="center"/>
        <w:rPr>
          <w:b/>
        </w:rPr>
      </w:pPr>
      <w:r>
        <w:rPr>
          <w:b/>
        </w:rPr>
        <w:t>Педагогические работники</w:t>
      </w:r>
      <w:r w:rsidRPr="00DD697D">
        <w:rPr>
          <w:b/>
        </w:rPr>
        <w:t>,</w:t>
      </w:r>
    </w:p>
    <w:p w:rsidR="000C2458" w:rsidRPr="00DD697D" w:rsidRDefault="000C2458" w:rsidP="000C2458">
      <w:pPr>
        <w:pStyle w:val="ad"/>
        <w:jc w:val="center"/>
        <w:rPr>
          <w:b/>
        </w:rPr>
      </w:pPr>
      <w:r w:rsidRPr="00DD697D">
        <w:rPr>
          <w:b/>
        </w:rPr>
        <w:t xml:space="preserve">прошедшие в течение последних трех лет повышение квалификации </w:t>
      </w:r>
    </w:p>
    <w:p w:rsidR="000C2458" w:rsidRPr="00DD697D" w:rsidRDefault="000C2458" w:rsidP="000C2458">
      <w:pPr>
        <w:pStyle w:val="ad"/>
        <w:jc w:val="center"/>
        <w:rPr>
          <w:b/>
        </w:rPr>
      </w:pPr>
      <w:r w:rsidRPr="00DD697D">
        <w:rPr>
          <w:b/>
        </w:rPr>
        <w:t xml:space="preserve">или профессиональную подготовку </w:t>
      </w:r>
    </w:p>
    <w:p w:rsidR="000C2458" w:rsidRDefault="00E00AC6" w:rsidP="000C2458">
      <w:pPr>
        <w:pStyle w:val="ad"/>
      </w:pPr>
      <w:r w:rsidRPr="00D85A5D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14C6B75" wp14:editId="0BC334AF">
                <wp:simplePos x="0" y="0"/>
                <wp:positionH relativeFrom="column">
                  <wp:posOffset>1141888</wp:posOffset>
                </wp:positionH>
                <wp:positionV relativeFrom="paragraph">
                  <wp:posOffset>825710</wp:posOffset>
                </wp:positionV>
                <wp:extent cx="561975" cy="323850"/>
                <wp:effectExtent l="0" t="0" r="0" b="0"/>
                <wp:wrapNone/>
                <wp:docPr id="8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23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Default="00E00AC6" w:rsidP="000C2458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16</w:t>
                            </w:r>
                            <w:r w:rsidR="00EE515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%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214C6B75" id="_x0000_s1037" type="#_x0000_t202" style="position:absolute;margin-left:89.9pt;margin-top:65pt;width:44.25pt;height:25.5pt;z-index:251786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" filled="f" stroked="f">
                <v:textbox>
                  <w:txbxContent>
                    <w:p w:rsidR="00EE5150" w:rsidRDefault="00E00AC6" w:rsidP="000C2458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16</w:t>
                      </w:r>
                      <w:r w:rsidR="00EE5150">
                        <w:rPr>
                          <w:b/>
                          <w:bCs/>
                          <w:sz w:val="28"/>
                          <w:szCs w:val="2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Pr="00D85A5D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ED6B117" wp14:editId="4D54826A">
                <wp:simplePos x="0" y="0"/>
                <wp:positionH relativeFrom="column">
                  <wp:posOffset>1569768</wp:posOffset>
                </wp:positionH>
                <wp:positionV relativeFrom="paragraph">
                  <wp:posOffset>246946</wp:posOffset>
                </wp:positionV>
                <wp:extent cx="561975" cy="323850"/>
                <wp:effectExtent l="0" t="0" r="0" b="0"/>
                <wp:wrapNone/>
                <wp:docPr id="1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23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Default="00E00AC6" w:rsidP="000C2458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14</w:t>
                            </w:r>
                            <w:r w:rsidR="00EE515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%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3ED6B117" id="_x0000_s1038" type="#_x0000_t202" style="position:absolute;margin-left:123.6pt;margin-top:19.45pt;width:44.25pt;height:25.5pt;z-index:251787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" filled="f" stroked="f">
                <v:textbox>
                  <w:txbxContent>
                    <w:p w:rsidR="00EE5150" w:rsidRDefault="00E00AC6" w:rsidP="000C2458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14</w:t>
                      </w:r>
                      <w:r w:rsidR="00EE5150">
                        <w:rPr>
                          <w:b/>
                          <w:bCs/>
                          <w:sz w:val="28"/>
                          <w:szCs w:val="2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Pr="00D85A5D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E1C0C27" wp14:editId="550B005E">
                <wp:simplePos x="0" y="0"/>
                <wp:positionH relativeFrom="column">
                  <wp:posOffset>1516223</wp:posOffset>
                </wp:positionH>
                <wp:positionV relativeFrom="paragraph">
                  <wp:posOffset>1489532</wp:posOffset>
                </wp:positionV>
                <wp:extent cx="561975" cy="323850"/>
                <wp:effectExtent l="0" t="0" r="0" b="0"/>
                <wp:wrapNone/>
                <wp:docPr id="7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23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E5150" w:rsidRDefault="00E00AC6" w:rsidP="000C2458">
                            <w:pPr>
                              <w:pStyle w:val="af1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52</w:t>
                            </w:r>
                            <w:r w:rsidR="00EE515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%</w:t>
                            </w:r>
                          </w:p>
                        </w:txbxContent>
                      </wps:txbx>
                      <wps:bodyPr vertOverflow="clip" wrap="none" rtlCol="0"/>
                    </wps:wsp>
                  </a:graphicData>
                </a:graphic>
              </wp:anchor>
            </w:drawing>
          </mc:Choice>
          <mc:Fallback>
            <w:pict>
              <v:shape w14:anchorId="3E1C0C27" id="_x0000_s1039" type="#_x0000_t202" style="position:absolute;margin-left:119.4pt;margin-top:117.3pt;width:44.25pt;height:25.5pt;z-index:251785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" filled="f" stroked="f">
                <v:textbox>
                  <w:txbxContent>
                    <w:p w:rsidR="00EE5150" w:rsidRDefault="00E00AC6" w:rsidP="000C2458">
                      <w:pPr>
                        <w:pStyle w:val="af1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52</w:t>
                      </w:r>
                      <w:r w:rsidR="00EE5150">
                        <w:rPr>
                          <w:b/>
                          <w:bCs/>
                          <w:sz w:val="28"/>
                          <w:szCs w:val="2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0C2458">
        <w:rPr>
          <w:noProof/>
        </w:rPr>
        <w:drawing>
          <wp:inline distT="0" distB="0" distL="0" distR="0" wp14:anchorId="76D62C72" wp14:editId="11740FF9">
            <wp:extent cx="6126480" cy="2286000"/>
            <wp:effectExtent l="0" t="0" r="762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0C2458" w:rsidRPr="000C2458" w:rsidRDefault="000C2458" w:rsidP="000C2458">
      <w:pPr>
        <w:pStyle w:val="12"/>
        <w:jc w:val="both"/>
        <w:rPr>
          <w:rFonts w:ascii="Times New Roman" w:hAnsi="Times New Roman"/>
          <w:sz w:val="24"/>
          <w:szCs w:val="24"/>
        </w:rPr>
      </w:pPr>
      <w:r w:rsidRPr="001818AB">
        <w:t xml:space="preserve">    </w:t>
      </w:r>
    </w:p>
    <w:p w:rsidR="00BB2A64" w:rsidRDefault="00D63678" w:rsidP="00D6367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D63678">
        <w:rPr>
          <w:rFonts w:ascii="Times New Roman" w:hAnsi="Times New Roman"/>
          <w:b/>
          <w:sz w:val="24"/>
          <w:szCs w:val="24"/>
        </w:rPr>
        <w:t>Частота участия педагогов ДОУ в конкурсах разного уровня в сравнении за два учебных года (без учета Интернет-конкурсов и конкурсов внутри ОО)</w:t>
      </w:r>
    </w:p>
    <w:p w:rsidR="00E94679" w:rsidRPr="00D63678" w:rsidRDefault="00E94679" w:rsidP="00D6367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87"/>
        <w:gridCol w:w="5636"/>
      </w:tblGrid>
      <w:tr w:rsidR="00D63678" w:rsidRPr="00D63678" w:rsidTr="00396911">
        <w:tc>
          <w:tcPr>
            <w:tcW w:w="4287" w:type="dxa"/>
          </w:tcPr>
          <w:p w:rsidR="00D63678" w:rsidRPr="00D63678" w:rsidRDefault="00CA02DE" w:rsidP="00440CFC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2018</w:t>
            </w:r>
            <w:r w:rsidR="00440CF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63678" w:rsidRPr="00D63678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5636" w:type="dxa"/>
          </w:tcPr>
          <w:p w:rsidR="00D63678" w:rsidRPr="00D63678" w:rsidRDefault="00CA02DE" w:rsidP="00440CFC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  <w:r w:rsidR="00440CF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63678" w:rsidRPr="00D63678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</w:tr>
      <w:tr w:rsidR="00D63678" w:rsidRPr="00D63678" w:rsidTr="00396911">
        <w:tc>
          <w:tcPr>
            <w:tcW w:w="4287" w:type="dxa"/>
          </w:tcPr>
          <w:p w:rsidR="00D63678" w:rsidRPr="004B495B" w:rsidRDefault="004B495B" w:rsidP="00396911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B495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58</w:t>
            </w:r>
          </w:p>
        </w:tc>
        <w:tc>
          <w:tcPr>
            <w:tcW w:w="5636" w:type="dxa"/>
          </w:tcPr>
          <w:p w:rsidR="00D63678" w:rsidRPr="004B495B" w:rsidRDefault="004B495B" w:rsidP="00396911">
            <w:pPr>
              <w:pStyle w:val="12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57</w:t>
            </w:r>
          </w:p>
        </w:tc>
      </w:tr>
    </w:tbl>
    <w:p w:rsidR="00872D94" w:rsidRDefault="00872D94" w:rsidP="00281EE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872D94" w:rsidRDefault="00872D94" w:rsidP="00281EE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872D94" w:rsidRDefault="00872D94" w:rsidP="00CA02DE">
      <w:pPr>
        <w:pStyle w:val="12"/>
        <w:rPr>
          <w:rFonts w:ascii="Times New Roman" w:hAnsi="Times New Roman"/>
          <w:b/>
          <w:sz w:val="24"/>
          <w:szCs w:val="24"/>
        </w:rPr>
      </w:pPr>
    </w:p>
    <w:p w:rsidR="00281EE8" w:rsidRPr="00281EE8" w:rsidRDefault="00281EE8" w:rsidP="00281EE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281EE8">
        <w:rPr>
          <w:rFonts w:ascii="Times New Roman" w:hAnsi="Times New Roman"/>
          <w:b/>
          <w:sz w:val="24"/>
          <w:szCs w:val="24"/>
        </w:rPr>
        <w:t xml:space="preserve">Результативность участия коллектива ДОО (в том числе отдельных педагогов) </w:t>
      </w:r>
    </w:p>
    <w:p w:rsidR="00281EE8" w:rsidRPr="00281EE8" w:rsidRDefault="00281EE8" w:rsidP="00281EE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281EE8">
        <w:rPr>
          <w:rFonts w:ascii="Times New Roman" w:hAnsi="Times New Roman"/>
          <w:b/>
          <w:sz w:val="24"/>
          <w:szCs w:val="24"/>
        </w:rPr>
        <w:t>в конкурсах различного уровня в сравнении за два года</w:t>
      </w:r>
    </w:p>
    <w:p w:rsidR="00281EE8" w:rsidRPr="00281EE8" w:rsidRDefault="00281EE8" w:rsidP="00281EE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281EE8">
        <w:rPr>
          <w:rFonts w:ascii="Times New Roman" w:hAnsi="Times New Roman"/>
          <w:b/>
          <w:sz w:val="24"/>
          <w:szCs w:val="24"/>
        </w:rPr>
        <w:t xml:space="preserve">  (без учета Интернет-конкурсов и конкурсов внутри ОО)</w:t>
      </w:r>
    </w:p>
    <w:p w:rsidR="00281EE8" w:rsidRDefault="00281EE8" w:rsidP="00281EE8">
      <w:pPr>
        <w:pStyle w:val="12"/>
        <w:jc w:val="center"/>
        <w:rPr>
          <w:b/>
          <w:color w:val="FF0000"/>
        </w:rPr>
      </w:pPr>
      <w:r>
        <w:rPr>
          <w:b/>
          <w:noProof/>
          <w:color w:val="FF0000"/>
          <w:lang w:eastAsia="ru-RU"/>
        </w:rPr>
        <w:drawing>
          <wp:inline distT="0" distB="0" distL="0" distR="0" wp14:anchorId="3B0BCEEA" wp14:editId="4F0DCC16">
            <wp:extent cx="5486400" cy="2030680"/>
            <wp:effectExtent l="0" t="0" r="0" b="8255"/>
            <wp:docPr id="520" name="Диаграмма 5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281EE8" w:rsidRDefault="00281EE8" w:rsidP="002C58ED">
      <w:pPr>
        <w:pStyle w:val="12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281EE8" w:rsidRPr="00281EE8" w:rsidRDefault="00F66CFB" w:rsidP="00281EE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Трансляция </w:t>
      </w:r>
      <w:r w:rsidR="00281EE8" w:rsidRPr="00281EE8">
        <w:rPr>
          <w:rFonts w:ascii="Times New Roman" w:hAnsi="Times New Roman"/>
          <w:b/>
          <w:sz w:val="24"/>
          <w:szCs w:val="24"/>
        </w:rPr>
        <w:t>опыта работы педагогическими работниками ДОУ</w:t>
      </w:r>
    </w:p>
    <w:p w:rsidR="00281EE8" w:rsidRPr="00281EE8" w:rsidRDefault="00281EE8" w:rsidP="00281EE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281EE8">
        <w:rPr>
          <w:rFonts w:ascii="Times New Roman" w:hAnsi="Times New Roman"/>
          <w:b/>
          <w:sz w:val="24"/>
          <w:szCs w:val="24"/>
        </w:rPr>
        <w:t xml:space="preserve"> в рамках семинаров, семинаров-практикумов, конференций разных уровней</w:t>
      </w:r>
    </w:p>
    <w:p w:rsidR="00281EE8" w:rsidRPr="00281EE8" w:rsidRDefault="00281EE8" w:rsidP="00281EE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281EE8">
        <w:rPr>
          <w:rFonts w:ascii="Times New Roman" w:hAnsi="Times New Roman"/>
          <w:b/>
          <w:sz w:val="24"/>
          <w:szCs w:val="24"/>
        </w:rPr>
        <w:t xml:space="preserve"> (колич</w:t>
      </w:r>
      <w:r w:rsidR="00440CFC">
        <w:rPr>
          <w:rFonts w:ascii="Times New Roman" w:hAnsi="Times New Roman"/>
          <w:b/>
          <w:sz w:val="24"/>
          <w:szCs w:val="24"/>
        </w:rPr>
        <w:t>ество выходов в сравнении за два</w:t>
      </w:r>
      <w:r w:rsidRPr="00281EE8">
        <w:rPr>
          <w:rFonts w:ascii="Times New Roman" w:hAnsi="Times New Roman"/>
          <w:b/>
          <w:sz w:val="24"/>
          <w:szCs w:val="24"/>
        </w:rPr>
        <w:t xml:space="preserve"> года)  </w:t>
      </w:r>
    </w:p>
    <w:p w:rsidR="005502E3" w:rsidRDefault="005502E3" w:rsidP="005502E3">
      <w:pPr>
        <w:pStyle w:val="12"/>
        <w:jc w:val="center"/>
        <w:rPr>
          <w:b/>
        </w:rPr>
      </w:pPr>
      <w:r>
        <w:rPr>
          <w:b/>
          <w:noProof/>
          <w:color w:val="C00000"/>
          <w:lang w:eastAsia="ru-RU"/>
        </w:rPr>
        <w:drawing>
          <wp:anchor distT="0" distB="0" distL="114300" distR="114300" simplePos="0" relativeHeight="251794432" behindDoc="0" locked="0" layoutInCell="1" allowOverlap="1" wp14:anchorId="410223C5" wp14:editId="0A230F24">
            <wp:simplePos x="0" y="0"/>
            <wp:positionH relativeFrom="column">
              <wp:posOffset>-91440</wp:posOffset>
            </wp:positionH>
            <wp:positionV relativeFrom="paragraph">
              <wp:posOffset>83820</wp:posOffset>
            </wp:positionV>
            <wp:extent cx="6367145" cy="2368550"/>
            <wp:effectExtent l="0" t="0" r="14605" b="12700"/>
            <wp:wrapNone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1EE8" w:rsidRPr="00954D19" w:rsidRDefault="00281EE8" w:rsidP="00281EE8">
      <w:pPr>
        <w:pStyle w:val="12"/>
        <w:jc w:val="center"/>
        <w:rPr>
          <w:b/>
        </w:rPr>
      </w:pPr>
    </w:p>
    <w:p w:rsidR="00281EE8" w:rsidRDefault="00281EE8" w:rsidP="00281EE8">
      <w:pPr>
        <w:pStyle w:val="12"/>
        <w:jc w:val="center"/>
        <w:rPr>
          <w:b/>
          <w:color w:val="C00000"/>
        </w:rPr>
      </w:pPr>
    </w:p>
    <w:p w:rsidR="00281EE8" w:rsidRDefault="00281EE8" w:rsidP="00281EE8">
      <w:pPr>
        <w:pStyle w:val="12"/>
        <w:jc w:val="center"/>
        <w:rPr>
          <w:b/>
          <w:color w:val="C00000"/>
        </w:rPr>
      </w:pPr>
    </w:p>
    <w:p w:rsidR="00281EE8" w:rsidRDefault="00281EE8" w:rsidP="00281EE8">
      <w:pPr>
        <w:pStyle w:val="12"/>
        <w:jc w:val="center"/>
        <w:rPr>
          <w:b/>
          <w:color w:val="C00000"/>
        </w:rPr>
      </w:pPr>
    </w:p>
    <w:p w:rsidR="00281EE8" w:rsidRDefault="00281EE8" w:rsidP="00281EE8">
      <w:pPr>
        <w:pStyle w:val="12"/>
        <w:jc w:val="center"/>
        <w:rPr>
          <w:b/>
          <w:color w:val="C00000"/>
        </w:rPr>
      </w:pPr>
    </w:p>
    <w:p w:rsidR="00281EE8" w:rsidRPr="00124B17" w:rsidRDefault="00281EE8" w:rsidP="00281EE8">
      <w:pPr>
        <w:pStyle w:val="12"/>
        <w:jc w:val="center"/>
        <w:rPr>
          <w:b/>
          <w:color w:val="C00000"/>
        </w:rPr>
      </w:pPr>
    </w:p>
    <w:p w:rsidR="008E0CB8" w:rsidRDefault="008E0CB8" w:rsidP="00EB40AD">
      <w:pPr>
        <w:pStyle w:val="12"/>
        <w:rPr>
          <w:rFonts w:ascii="Times New Roman" w:hAnsi="Times New Roman"/>
          <w:b/>
          <w:color w:val="FF0000"/>
          <w:sz w:val="24"/>
          <w:szCs w:val="24"/>
        </w:rPr>
      </w:pPr>
    </w:p>
    <w:p w:rsidR="009D1AB7" w:rsidRDefault="008E0CB8" w:rsidP="008E0CB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141AEC">
        <w:rPr>
          <w:rFonts w:ascii="Times New Roman" w:hAnsi="Times New Roman"/>
          <w:b/>
          <w:sz w:val="24"/>
          <w:szCs w:val="24"/>
        </w:rPr>
        <w:t xml:space="preserve">Условные группы педагогов по степени контроля над их педагогической деятельностью </w:t>
      </w:r>
    </w:p>
    <w:p w:rsidR="00186749" w:rsidRDefault="008E0CB8" w:rsidP="008E0CB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 w:rsidRPr="007E5233">
        <w:rPr>
          <w:rFonts w:ascii="Times New Roman" w:hAnsi="Times New Roman"/>
          <w:b/>
          <w:sz w:val="24"/>
          <w:szCs w:val="24"/>
        </w:rPr>
        <w:t>(</w:t>
      </w:r>
      <w:r w:rsidR="002C58ED" w:rsidRPr="007E5233">
        <w:rPr>
          <w:rFonts w:ascii="Times New Roman" w:hAnsi="Times New Roman"/>
          <w:b/>
          <w:sz w:val="24"/>
          <w:szCs w:val="24"/>
        </w:rPr>
        <w:t>в сравнении за два</w:t>
      </w:r>
      <w:r w:rsidRPr="007E5233">
        <w:rPr>
          <w:rFonts w:ascii="Times New Roman" w:hAnsi="Times New Roman"/>
          <w:b/>
          <w:sz w:val="24"/>
          <w:szCs w:val="24"/>
        </w:rPr>
        <w:t xml:space="preserve"> года) </w:t>
      </w:r>
    </w:p>
    <w:p w:rsidR="008E0CB8" w:rsidRDefault="008E0CB8" w:rsidP="008E0CB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774976" behindDoc="0" locked="0" layoutInCell="1" allowOverlap="1" wp14:anchorId="594B99BA" wp14:editId="44556AF5">
            <wp:simplePos x="0" y="0"/>
            <wp:positionH relativeFrom="column">
              <wp:posOffset>317500</wp:posOffset>
            </wp:positionH>
            <wp:positionV relativeFrom="paragraph">
              <wp:posOffset>133350</wp:posOffset>
            </wp:positionV>
            <wp:extent cx="5562600" cy="2238375"/>
            <wp:effectExtent l="0" t="0" r="19050" b="9525"/>
            <wp:wrapNone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6749" w:rsidRDefault="00186749" w:rsidP="008E0CB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186749" w:rsidRDefault="00186749" w:rsidP="008E0CB8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E0CB8" w:rsidRDefault="008E0CB8" w:rsidP="008E0CB8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E0CB8" w:rsidRDefault="008E0CB8" w:rsidP="008E0CB8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E0CB8" w:rsidRDefault="008E0CB8" w:rsidP="008E0CB8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E0CB8" w:rsidRDefault="008E0CB8" w:rsidP="008E0CB8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E0CB8" w:rsidRDefault="008E0CB8" w:rsidP="008E0CB8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E0CB8" w:rsidRPr="005B6AD3" w:rsidRDefault="008E0CB8" w:rsidP="008E0CB8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E0CB8" w:rsidRPr="001818AB" w:rsidRDefault="008E0CB8" w:rsidP="008E0CB8">
      <w:pPr>
        <w:pStyle w:val="12"/>
        <w:jc w:val="center"/>
        <w:rPr>
          <w:rFonts w:ascii="Times New Roman" w:hAnsi="Times New Roman"/>
          <w:b/>
          <w:sz w:val="24"/>
          <w:szCs w:val="24"/>
        </w:rPr>
      </w:pPr>
    </w:p>
    <w:p w:rsidR="008E0CB8" w:rsidRDefault="008E0CB8" w:rsidP="008E0CB8">
      <w:pPr>
        <w:pStyle w:val="ad"/>
        <w:jc w:val="both"/>
        <w:rPr>
          <w:color w:val="C00000"/>
        </w:rPr>
      </w:pPr>
    </w:p>
    <w:p w:rsidR="008E0CB8" w:rsidRDefault="008E0CB8" w:rsidP="008E0CB8">
      <w:pPr>
        <w:pStyle w:val="ad"/>
        <w:jc w:val="both"/>
        <w:rPr>
          <w:color w:val="C00000"/>
        </w:rPr>
      </w:pPr>
    </w:p>
    <w:p w:rsidR="008E0CB8" w:rsidRDefault="008E0CB8" w:rsidP="008E0CB8">
      <w:pPr>
        <w:pStyle w:val="ad"/>
        <w:jc w:val="both"/>
        <w:rPr>
          <w:color w:val="C00000"/>
        </w:rPr>
      </w:pPr>
    </w:p>
    <w:p w:rsidR="00510A85" w:rsidRDefault="00510A85" w:rsidP="00510A85">
      <w:pPr>
        <w:pStyle w:val="ad"/>
        <w:jc w:val="both"/>
        <w:rPr>
          <w:b/>
          <w:bCs/>
          <w:u w:val="single"/>
        </w:rPr>
      </w:pPr>
    </w:p>
    <w:p w:rsidR="00510A85" w:rsidRPr="00DF2790" w:rsidRDefault="00872D94" w:rsidP="00510A85">
      <w:pPr>
        <w:pStyle w:val="ad"/>
        <w:jc w:val="both"/>
        <w:rPr>
          <w:rStyle w:val="af5"/>
          <w:i w:val="0"/>
        </w:rPr>
      </w:pPr>
      <w:r>
        <w:rPr>
          <w:b/>
          <w:bCs/>
          <w:u w:val="single"/>
        </w:rPr>
        <w:t>Вывод:</w:t>
      </w:r>
      <w:r w:rsidRPr="00510A85">
        <w:rPr>
          <w:b/>
          <w:bCs/>
        </w:rPr>
        <w:t xml:space="preserve"> </w:t>
      </w:r>
      <w:r w:rsidR="00DC1EAD">
        <w:rPr>
          <w:bCs/>
        </w:rPr>
        <w:t>В</w:t>
      </w:r>
      <w:r w:rsidR="00DF2790">
        <w:rPr>
          <w:bCs/>
        </w:rPr>
        <w:t xml:space="preserve"> </w:t>
      </w:r>
      <w:r w:rsidR="00AA4A7C" w:rsidRPr="006F5A44">
        <w:rPr>
          <w:bCs/>
        </w:rPr>
        <w:t>течение 2019 года продолжается целенаправленная и систематическая работа по повышению</w:t>
      </w:r>
      <w:r w:rsidR="006F5A44" w:rsidRPr="006F5A44">
        <w:rPr>
          <w:bCs/>
        </w:rPr>
        <w:t xml:space="preserve"> квалификационного уровня и профессионализма педагогов.</w:t>
      </w:r>
      <w:r w:rsidR="006F5A44">
        <w:rPr>
          <w:color w:val="FF0000"/>
        </w:rPr>
        <w:t xml:space="preserve"> </w:t>
      </w:r>
      <w:r w:rsidR="00510A85" w:rsidRPr="00DF2790">
        <w:rPr>
          <w:rStyle w:val="af5"/>
          <w:i w:val="0"/>
        </w:rPr>
        <w:t>Присутствует положительная динамика в количественном и качественном показателях участия педагог</w:t>
      </w:r>
      <w:r w:rsidR="006F5A44" w:rsidRPr="00DF2790">
        <w:rPr>
          <w:rStyle w:val="af5"/>
          <w:i w:val="0"/>
        </w:rPr>
        <w:t>ов в конкурсах разного уровня. Продолжается работа педагогов по своим темам самообразования</w:t>
      </w:r>
      <w:r w:rsidR="00510A85" w:rsidRPr="00DF2790">
        <w:rPr>
          <w:rStyle w:val="af5"/>
          <w:i w:val="0"/>
        </w:rPr>
        <w:t>.</w:t>
      </w:r>
    </w:p>
    <w:p w:rsidR="007E5233" w:rsidRPr="00D606F2" w:rsidRDefault="007E5233" w:rsidP="007E52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jc w:val="center"/>
      </w:pPr>
      <w:r w:rsidRPr="00D606F2">
        <w:rPr>
          <w:b/>
          <w:bCs/>
        </w:rPr>
        <w:t>VI. Оценка учебно-методического и библиотечно-информационного обеспечения</w:t>
      </w:r>
    </w:p>
    <w:p w:rsidR="00797060" w:rsidRPr="00F3542D" w:rsidRDefault="00797060" w:rsidP="007E5233">
      <w:pPr>
        <w:widowControl w:val="0"/>
        <w:overflowPunct w:val="0"/>
        <w:autoSpaceDE w:val="0"/>
        <w:autoSpaceDN w:val="0"/>
        <w:adjustRightInd w:val="0"/>
        <w:spacing w:line="209" w:lineRule="auto"/>
        <w:jc w:val="center"/>
      </w:pPr>
      <w:r w:rsidRPr="00F3542D">
        <w:rPr>
          <w:b/>
          <w:bCs/>
        </w:rPr>
        <w:t>Обеспеченность практическим материалом по организации и программно-методическому обеспечению новых форм дошкольного образования:</w:t>
      </w:r>
    </w:p>
    <w:p w:rsidR="009D5306" w:rsidRDefault="009D5306" w:rsidP="00797060">
      <w:pPr>
        <w:widowControl w:val="0"/>
        <w:autoSpaceDE w:val="0"/>
        <w:autoSpaceDN w:val="0"/>
        <w:adjustRightInd w:val="0"/>
        <w:ind w:left="420"/>
        <w:rPr>
          <w:b/>
          <w:bCs/>
        </w:rPr>
      </w:pPr>
      <w:bookmarkStart w:id="3" w:name="page29"/>
      <w:bookmarkEnd w:id="3"/>
    </w:p>
    <w:p w:rsidR="00797060" w:rsidRDefault="00797060" w:rsidP="00797060">
      <w:pPr>
        <w:widowControl w:val="0"/>
        <w:autoSpaceDE w:val="0"/>
        <w:autoSpaceDN w:val="0"/>
        <w:adjustRightInd w:val="0"/>
        <w:ind w:left="420"/>
      </w:pPr>
      <w:r>
        <w:rPr>
          <w:b/>
          <w:bCs/>
        </w:rPr>
        <w:t>Основные программы дошкольного образования:</w:t>
      </w:r>
    </w:p>
    <w:p w:rsidR="00797060" w:rsidRDefault="00797060" w:rsidP="00797060">
      <w:pPr>
        <w:widowControl w:val="0"/>
        <w:autoSpaceDE w:val="0"/>
        <w:autoSpaceDN w:val="0"/>
        <w:adjustRightInd w:val="0"/>
        <w:spacing w:line="53" w:lineRule="exact"/>
      </w:pPr>
    </w:p>
    <w:p w:rsidR="00BB2A64" w:rsidRPr="00BB2A64" w:rsidRDefault="00BB2A64" w:rsidP="00BB2A64">
      <w:pPr>
        <w:numPr>
          <w:ilvl w:val="0"/>
          <w:numId w:val="29"/>
        </w:numPr>
        <w:jc w:val="both"/>
        <w:rPr>
          <w:rFonts w:eastAsia="Calibri"/>
          <w:lang w:eastAsia="en-US"/>
        </w:rPr>
      </w:pPr>
      <w:r w:rsidRPr="00BB2A64">
        <w:rPr>
          <w:rFonts w:eastAsia="Calibri"/>
          <w:lang w:eastAsia="en-US"/>
        </w:rPr>
        <w:t>Основная образовательная программа дошкольного образования «От рождения до школы» / Н.Е. Вераксы,</w:t>
      </w:r>
    </w:p>
    <w:p w:rsidR="00BB2A64" w:rsidRPr="00BB2A64" w:rsidRDefault="00BB2A64" w:rsidP="00BB2A64">
      <w:pPr>
        <w:jc w:val="both"/>
        <w:rPr>
          <w:rFonts w:eastAsia="Calibri"/>
          <w:lang w:eastAsia="en-US"/>
        </w:rPr>
      </w:pPr>
      <w:r w:rsidRPr="00BB2A64">
        <w:rPr>
          <w:rFonts w:eastAsia="Calibri"/>
          <w:lang w:eastAsia="en-US"/>
        </w:rPr>
        <w:t xml:space="preserve">               Т.С. Комарова, Н.А. Васильева.  – М.: МОЗАИКА – СИНТЕЗ,  2016 г.</w:t>
      </w:r>
    </w:p>
    <w:p w:rsidR="00BB2A64" w:rsidRPr="00BB2A64" w:rsidRDefault="00BB2A64" w:rsidP="00BB2A64">
      <w:pPr>
        <w:numPr>
          <w:ilvl w:val="0"/>
          <w:numId w:val="28"/>
        </w:numPr>
        <w:jc w:val="both"/>
        <w:rPr>
          <w:rFonts w:eastAsia="Calibri"/>
          <w:lang w:eastAsia="en-US"/>
        </w:rPr>
      </w:pPr>
      <w:r w:rsidRPr="00BB2A64">
        <w:rPr>
          <w:rFonts w:eastAsia="Calibri"/>
          <w:lang w:eastAsia="en-US"/>
        </w:rPr>
        <w:t>Шаехова Р.К. «Сөенеч» – «Радость познания»</w:t>
      </w:r>
      <w:r w:rsidRPr="00BB2A64">
        <w:rPr>
          <w:rFonts w:eastAsia="Calibri"/>
          <w:lang w:eastAsia="en-US"/>
        </w:rPr>
        <w:tab/>
        <w:t>- региональная образовательная программа дошкольного</w:t>
      </w:r>
    </w:p>
    <w:p w:rsidR="00BB2A64" w:rsidRPr="00BB2A64" w:rsidRDefault="00BB2A64" w:rsidP="00BB2A64">
      <w:pPr>
        <w:jc w:val="both"/>
        <w:rPr>
          <w:rFonts w:eastAsia="Calibri"/>
          <w:lang w:eastAsia="en-US"/>
        </w:rPr>
      </w:pPr>
      <w:r w:rsidRPr="00BB2A64">
        <w:rPr>
          <w:rFonts w:eastAsia="Calibri"/>
          <w:lang w:eastAsia="en-US"/>
        </w:rPr>
        <w:t xml:space="preserve">              образования / - Казань, 2016.</w:t>
      </w:r>
    </w:p>
    <w:p w:rsidR="00BB2A64" w:rsidRPr="00BB2A64" w:rsidRDefault="00BB2A64" w:rsidP="00BB2A64">
      <w:pPr>
        <w:numPr>
          <w:ilvl w:val="0"/>
          <w:numId w:val="28"/>
        </w:numPr>
        <w:jc w:val="both"/>
        <w:rPr>
          <w:rFonts w:eastAsia="Calibri"/>
          <w:lang w:eastAsia="en-US"/>
        </w:rPr>
      </w:pPr>
      <w:r w:rsidRPr="00BB2A64">
        <w:rPr>
          <w:rFonts w:eastAsia="Calibri"/>
          <w:lang w:eastAsia="en-US"/>
        </w:rPr>
        <w:t>Программа  “Обучение русскоязычных детей татарскому языку” к УМК для детей 4-7 лет “Татарча сөйләшәбез”</w:t>
      </w:r>
    </w:p>
    <w:p w:rsidR="00BB2A64" w:rsidRPr="00BB2A64" w:rsidRDefault="00BB2A64" w:rsidP="00BB2A64">
      <w:pPr>
        <w:jc w:val="both"/>
        <w:rPr>
          <w:rFonts w:eastAsia="Calibri"/>
          <w:lang w:eastAsia="en-US"/>
        </w:rPr>
      </w:pPr>
      <w:r w:rsidRPr="00BB2A64">
        <w:rPr>
          <w:rFonts w:eastAsia="Calibri"/>
          <w:lang w:eastAsia="en-US"/>
        </w:rPr>
        <w:t xml:space="preserve">              (Говорим по татарски), Зарипова З.М., Кидрячева Р.Г., Исаева Р. С.и др. , Казань, 2013.</w:t>
      </w:r>
    </w:p>
    <w:p w:rsidR="00BB2A64" w:rsidRPr="00BB2A64" w:rsidRDefault="00BB2A64" w:rsidP="00BB2A64">
      <w:pPr>
        <w:numPr>
          <w:ilvl w:val="0"/>
          <w:numId w:val="28"/>
        </w:numPr>
        <w:jc w:val="both"/>
      </w:pPr>
      <w:r w:rsidRPr="00BB2A64">
        <w:rPr>
          <w:rFonts w:eastAsia="Calibri"/>
          <w:lang w:eastAsia="en-US"/>
        </w:rPr>
        <w:t xml:space="preserve">Адаптированная программа «Радужка» </w:t>
      </w:r>
      <w:r w:rsidRPr="00BB2A64">
        <w:t>коррекционно-развивающего воздействия на детей с частичной потерей зрения (ЧПЗ) в условиях дошкольной образовательной организации, составленной старшим воспитателем МБДОУ «Детский сад №2» (рецензент – Исакаева Г.И., доцент, к.п.н., нач. ОДО  ФГБОУ ВО «Набережночелнинский государственный педагогический университет», 2016г.).</w:t>
      </w:r>
    </w:p>
    <w:p w:rsidR="00BB2A64" w:rsidRPr="00BB2A64" w:rsidRDefault="00BB2A64" w:rsidP="00BB2A64">
      <w:pPr>
        <w:numPr>
          <w:ilvl w:val="0"/>
          <w:numId w:val="28"/>
        </w:numPr>
        <w:jc w:val="both"/>
      </w:pPr>
      <w:r w:rsidRPr="00BB2A64">
        <w:t>Программы специальных (коррекционных) образовательных учреждений IV вида (для детей с нарушением зрения). Программы детского сада. Коррекционная работа в детском саду / Под ред. Л.И. Плаксиной. — М.: Издательство «Экзамен», 2003. — 173 с. (электронная версия).</w:t>
      </w:r>
    </w:p>
    <w:p w:rsidR="0049184B" w:rsidRDefault="0049184B" w:rsidP="00797060">
      <w:pPr>
        <w:widowControl w:val="0"/>
        <w:autoSpaceDE w:val="0"/>
        <w:autoSpaceDN w:val="0"/>
        <w:adjustRightInd w:val="0"/>
        <w:ind w:left="420"/>
      </w:pPr>
    </w:p>
    <w:tbl>
      <w:tblPr>
        <w:tblW w:w="1000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"/>
        <w:gridCol w:w="1827"/>
        <w:gridCol w:w="425"/>
        <w:gridCol w:w="728"/>
        <w:gridCol w:w="80"/>
        <w:gridCol w:w="1500"/>
        <w:gridCol w:w="5040"/>
        <w:gridCol w:w="100"/>
      </w:tblGrid>
      <w:tr w:rsidR="00797060" w:rsidRPr="00092605" w:rsidTr="00BB2A64">
        <w:trPr>
          <w:gridAfter w:val="1"/>
          <w:wAfter w:w="100" w:type="dxa"/>
          <w:trHeight w:val="268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Программы,</w:t>
            </w:r>
          </w:p>
        </w:tc>
        <w:tc>
          <w:tcPr>
            <w:tcW w:w="7773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Физическое развитие дошкольников. Часть 1. Охрана и укрепление</w:t>
            </w:r>
            <w:r w:rsidR="009D5306">
              <w:t xml:space="preserve"> 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технологии и пособия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здоровья / Под ред. Н.В. Микляевой. – М.: ТЦ Сфера,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по образовательной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Физическое развитие дошкольников. Часть 2. Формирование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области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двигательного опыта и физических качеств / Под ред. Н.В.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«Физическое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Микляевой. – М.: ТЦ Сфера,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lastRenderedPageBreak/>
              <w:t>развитие»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Пензулаева Л.И. Физическая культура в детском саду: Младшая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группа.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Пензулаева Л.И. Физическая культура в детском саду: Средняя</w:t>
            </w:r>
          </w:p>
        </w:tc>
      </w:tr>
      <w:tr w:rsidR="00797060" w:rsidRPr="00F3542D" w:rsidTr="00BB2A64">
        <w:trPr>
          <w:gridAfter w:val="1"/>
          <w:wAfter w:w="100" w:type="dxa"/>
          <w:trHeight w:val="277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группа.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Пензулаева Л.И. Физическая культура в детском саду: Старшая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группа.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Пензулаева Л.И. Физическая культура в детском саду:</w:t>
            </w:r>
          </w:p>
        </w:tc>
      </w:tr>
      <w:tr w:rsidR="00797060" w:rsidRPr="00092605" w:rsidTr="00BB2A64">
        <w:trPr>
          <w:gridAfter w:val="1"/>
          <w:wAfter w:w="100" w:type="dxa"/>
          <w:trHeight w:val="274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Подготовительная к школе группа. – М.: МОЗАИКА-СИНТЕЗ,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2014.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Пензулаева Л.И. Оздоровительная гимнастика. \комплексы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упражнений. Для занятий с детьми 3-7 лет. – М.: МОЗАИКА-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Сборник подвижных игр. Для занятий с детьми 2-7 лет / Авт.-сост.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Э.Я. Степаненкова. –М.: 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Шипунова В.А. Детская безопасность: учебно-методическое пособие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для педагогов, практическое руководство для родителей. – М.: ИД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«Цветной мир», 2013.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Безопасность. Опыт освоения образовательной области: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тематическое планирование\. Формы взаимодействия, виды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деятельности / авт.-сост. И.П. Равчеева, В.В. Журавлѐва. –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Волгоград: Учитель,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Бабенкова Е.А., Параничева Т.М. Подвижные игры на прогулке. – 2-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е изд. Испр. И доп. – ТЦ Сфера,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Кравченко И.В., Долгова Т.Л. Прогулки в детском саду. Старшая и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подготовительная к школе группы: Методическое пособие / Под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ред. Г.М. Киселѐвой, Л.И. Пономарѐвой. 2-е изд., испр. и доп. – М.: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ТЦ Сфера,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Кравченко И.В., Долгова Т.Л. Прогулки в детском саду. Младшая и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средняя группы: Методическое пособие / Под ред. Г.М. Киселѐвой,</w:t>
            </w:r>
          </w:p>
        </w:tc>
      </w:tr>
      <w:tr w:rsidR="00797060" w:rsidRPr="00092605" w:rsidTr="00BB2A64">
        <w:trPr>
          <w:gridAfter w:val="1"/>
          <w:wAfter w:w="100" w:type="dxa"/>
          <w:trHeight w:val="277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Л.И. Пономарѐвой. 2-е изд., испр. и доп. – М.: ТЦ Сфера,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Обучение детей дошкольного возраста правилам безопасного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поведения на дорогах. Учебное пособие. Авторы-составители: Р.Ш.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Ахмадиева, Е.Е. Воронина и др. Казань, 2008.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Цикл занятий для детей дошкольного возраста по обучению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правилам безопасного поведения на дорогах: Сборник конспектов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занятий / Сост.: Г.А. Галеева, С.М. Гаффарова, З.Л. Ишниязова,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Р.Ш. Ахмадиева и др. / Под общ. Ред. Д.М. Мустафина. – Казань: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ГУ «НЦ БЖД», 2009.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Саулина Т.Ф. Знакомим дошкольников с правилами дорожного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движения: Для занятий с детьми 3-7 лет. – М.: МОЗАИКА-СИНТЕЗ,</w:t>
            </w:r>
          </w:p>
        </w:tc>
      </w:tr>
      <w:tr w:rsidR="00797060" w:rsidRPr="00F3542D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2015.</w:t>
            </w:r>
          </w:p>
        </w:tc>
      </w:tr>
      <w:tr w:rsidR="00797060" w:rsidRPr="00F3542D" w:rsidTr="00BB2A64">
        <w:trPr>
          <w:gridAfter w:val="1"/>
          <w:wAfter w:w="100" w:type="dxa"/>
          <w:trHeight w:val="278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bookmarkStart w:id="4" w:name="page31"/>
            <w:bookmarkEnd w:id="4"/>
          </w:p>
        </w:tc>
        <w:tc>
          <w:tcPr>
            <w:tcW w:w="7773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Алябьева Е.А. Нескучная гимнастика. Тематическая утренняя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зарядка для детей 5-7 лет. – 2-е изд., испр. и доп. – М.: ТЦ Сфера ,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Белая К.Ю. Формирование основ безопасности у дошкольников. Для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занятий с детьми 2-7 лет. – М.: 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Борисова М.М. Малоподвижные игры и игровые упражнения: Для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занятий с детьми 3-7 лет. – М.: 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Харченко Т.Е. Спортивные праздники в детском саду. – М.: ТЦ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Сфера, 2013.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Анферова В.И. Физкультурные сюжетные занятия с детьми 3-4 лет.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– М.: ТЦ Сфера, 2012.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Утробина К.К. Подвижные игры с детьми 3-5 лет. Сценарии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физкультурных занятий и развлечений в ДОУ / К.К. Утробина. – М.:</w:t>
            </w:r>
          </w:p>
        </w:tc>
      </w:tr>
      <w:tr w:rsidR="00797060" w:rsidRPr="00F3542D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Издательство ГНОМ,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6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Программы,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Буре Р.С. Социально-нравственное воспитание дошкольников. Для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технологии и пособия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занятий с детьми 3-7 лет. – М.: МОЗАИКА-СИНТЕЗ, 2012.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по образовательной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Дыбина О.В. Ознакомление с предметным и социальным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области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окружением. Подготовительная к школе группа. – М.: МОЗАИКА-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«Социально-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коммуникативное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Дыбина О.В. Ознакомление с предметным и социальным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развитие»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окружением. Старшая группа.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Дыбина О.В. Ознакомление с предметным и социальным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окружением. Младшая группа.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Губанова Н.Ф. Развитие игровой деятельности: Вторая группа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раннего возраста.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Губанова Н.Ф. Развитие игровой деятельности: Младшая группа. –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Губанова Н.Ф. Развитие игровой деятельности: Средняя группа. –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Ежкова Н.С. Руководство самостоятельной деятельностью старших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дошкольников. – СПб.: ООО «ИЗДАТЕЛЬСТВО «ДЕТСТВО-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ПРЕСС»,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Куцакова Л.В. Трудовое воспитание в детском саду. Для занятий с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детьми 3-7 лет.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Петрова В.И., Стульник Т.Д. Этические беседы с дошкольниками.</w:t>
            </w:r>
          </w:p>
        </w:tc>
      </w:tr>
      <w:tr w:rsidR="00797060" w:rsidRPr="00092605" w:rsidTr="00BB2A64">
        <w:trPr>
          <w:gridAfter w:val="1"/>
          <w:wAfter w:w="100" w:type="dxa"/>
          <w:trHeight w:val="274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Для занятий с детьми 4-7 лет. – М.: Мозаика-Синтез,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Буре Р.С. Социально-нравственное воспитание дошкольников. Для</w:t>
            </w:r>
          </w:p>
        </w:tc>
      </w:tr>
      <w:tr w:rsidR="00797060" w:rsidRPr="00092605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занятий с детьми 3-7 лет. – М.: МОЗАИКА-СИНТЕЗ, 2012.</w:t>
            </w:r>
          </w:p>
        </w:tc>
      </w:tr>
      <w:tr w:rsidR="00797060" w:rsidRPr="00092605" w:rsidTr="00BB2A64">
        <w:trPr>
          <w:gridAfter w:val="1"/>
          <w:wAfter w:w="100" w:type="dxa"/>
          <w:trHeight w:val="263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Программы,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Гербова В.В. Развитие речи в детском саду: Подготовительная к</w:t>
            </w:r>
          </w:p>
        </w:tc>
      </w:tr>
      <w:tr w:rsidR="00797060" w:rsidRPr="00092605" w:rsidTr="00BB2A64">
        <w:trPr>
          <w:gridAfter w:val="1"/>
          <w:wAfter w:w="100" w:type="dxa"/>
          <w:trHeight w:val="277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технологии и пособия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школе группа. 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по образовательной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Гербова В.В. Развитие речи в детском саду: Вторая группа раннего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области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возраста.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«Речевое развитие».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Гербова В.В. Развитие речи в детском саду: Младшая группа. – М.: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МОЗАИКА-СИНТЕЗ,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Гербова В.В. Развитие речи в детском саду: Старшая группа.  – М.: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Книга для чтения в детском саду и дома: 4-5 лет: Пособие для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воспитателей детского сада и родителей / Сост. В.В. Гербова, Н.П.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Ильчук. – Москва: Издательство ОНИКС-ЛИТ,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Книга для чтения в детском саду и дома: 2-4 года: Пособие для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воспитателей детского сада и родителей / Сост. В.В. Гербова, Н.П.</w:t>
            </w:r>
          </w:p>
        </w:tc>
      </w:tr>
      <w:tr w:rsidR="00797060" w:rsidRPr="00092605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Ильчук. – Москва: Издательство ОНИКС-ЛИТ,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8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bookmarkStart w:id="5" w:name="page33"/>
            <w:bookmarkEnd w:id="5"/>
          </w:p>
        </w:tc>
        <w:tc>
          <w:tcPr>
            <w:tcW w:w="7773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Новиковская О.А. Альбом. Как научиться быстро говорить от 1 года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до 4 лет. Развитие речи. Звуки, слова, фразы / О.А. Новиковская. –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Москва: Астрель; СПб.: Сова, 2014.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Развитие речи детей 3-5 лет. 3-е изд., дополн. / Под ред. О.С.</w:t>
            </w:r>
          </w:p>
        </w:tc>
      </w:tr>
      <w:tr w:rsidR="00797060" w:rsidRPr="00F3542D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Ушаковой. – М.: ТЦ Сфера,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6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Программы,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Куцакова Л.В. Конструирование из строительного материала: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технологии и пособия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Подготовительная к школе группа.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по образовательной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Помораева И.А., Позина В.А. Формирование элементарных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области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математических представлений: Подготовительная к школе группа.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lastRenderedPageBreak/>
              <w:t>«Познавательное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– М.: 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развитие»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Помораева И.А., Позина В.А. Формирование элементарных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математических представлений: Средняя группа. – М.: МОЗАИКА-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Помораева И.А., Позина В.А. Формирование элементарных</w:t>
            </w:r>
          </w:p>
        </w:tc>
      </w:tr>
      <w:tr w:rsidR="00797060" w:rsidRPr="00092605" w:rsidTr="00BB2A64">
        <w:trPr>
          <w:gridAfter w:val="1"/>
          <w:wAfter w:w="100" w:type="dxa"/>
          <w:trHeight w:val="277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математических представлений: Младшая группа. – М.: МОЗАИКА-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Помораева И.А., Позина В.А. Формирование элементарных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математических представлений: Вторая группа раннего возраста. –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М.: 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Помораева И.А., Позина В.А. Формирование элементарных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математических представлений: Старшая группа. – М.: МОЗАИКА-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СИНТЕЗ,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Алябьева Е.А. Поиграем в профессии. Книга 2. Занятия, игры и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беседы с детьми 5-7 лет. – М.: ТЦ Сфера,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Соломенникова О.А. Ознакомление с природой в детском саду: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Вторая группа раннего возраста.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Соломенникова О.А. Ознакомление с природой в детском саду: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Младшая группа. – М.: 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Комплексные занятия по программе «От рождения до школы» под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редакцией Н.Е. Вераксы, М.А. Васильевой, Т.С. Комаровой. Вторая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младшая группа / авт.-сост. Т.В. Ковригина, М.В. Косьяненко, О.В.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Павлова. – Волгоград: Учитель,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Комплексные занятия по программе «От рождения до школы» под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редакцией Н.Е. Вераксы, М.А. Васильевой, Т.С. Комаровой.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Подготовительная группа / авт.-сост. Н.В. Лободина. – Волгоград:</w:t>
            </w:r>
          </w:p>
        </w:tc>
      </w:tr>
      <w:tr w:rsidR="00797060" w:rsidRPr="00F3542D" w:rsidTr="00BB2A64">
        <w:trPr>
          <w:gridAfter w:val="1"/>
          <w:wAfter w:w="100" w:type="dxa"/>
          <w:trHeight w:val="274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Учитель,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Комплексные занятия по программе «От рождения до школы» под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редакцией Н.Е. Вераксы, М.А. Васильевой, Т.С. Комаровой.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Средняя группа / авт.-сост. З.А. Ефанова. – Волгоград: Учитель,</w:t>
            </w:r>
          </w:p>
        </w:tc>
      </w:tr>
      <w:tr w:rsidR="00797060" w:rsidRPr="00F3542D" w:rsidTr="00BB2A64">
        <w:trPr>
          <w:gridAfter w:val="1"/>
          <w:wAfter w:w="100" w:type="dxa"/>
          <w:trHeight w:val="277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Комплексные занятия по программе «От рождения до школы» под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редакцией Н.Е. Вераксы, М.А. Васильевой, Т.С. Комаровой.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Старшая группа / авт.-сост. Н.В. Лободина. – Волгоград: Учитель,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Крашенинников Е.Е., Холодова О.Л. Развитие познавательных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способностей дошкольников. Для занятий с детьми 4-7 лет. - М.: –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Дыбина О.В., Рахманова Н.П., Щетинина В.В. Неизведанное рядом: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Опыты и эксперименты для дошкольников / Под ред. О.В.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Дыбиной. – 2-е изд., испр. – М.: ТЦ Сфера,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Шорыгина Т.А. Наша Родина – Россия. Методическое пособие. – М.:</w:t>
            </w:r>
          </w:p>
        </w:tc>
      </w:tr>
      <w:tr w:rsidR="00797060" w:rsidRPr="00F3542D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ТЦ Сфера,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8"/>
        </w:trPr>
        <w:tc>
          <w:tcPr>
            <w:tcW w:w="212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bookmarkStart w:id="6" w:name="page35"/>
            <w:bookmarkEnd w:id="6"/>
          </w:p>
        </w:tc>
        <w:tc>
          <w:tcPr>
            <w:tcW w:w="7773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Веракса Н.Е., Галимов О.Р. Познавательно-исследовательская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деятельность дошкольников. Для занятий с детьми 4-7 лет. – М.:</w:t>
            </w:r>
          </w:p>
        </w:tc>
      </w:tr>
      <w:tr w:rsidR="00797060" w:rsidRPr="00F3542D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6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Программы,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Комарова Т.С. Изобразительная деятельность в детском саду: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технологии и пособия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Подготовительная к школе группа. – М.: 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по образовательной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Комарова Т.С. Изобразительная деятельность в детском саду: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области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Старшая группа. – М.: МОЗАИКА-СИНТЕЗ,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«Художественно-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Комарова Т.С. Изобразительная деятельность в детском саду: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эстетическое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Младшая группа.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lastRenderedPageBreak/>
              <w:t>развитие»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Комарова Т.С. Развитие художественных способностей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дошкольников. Монография. – М.: МОЗАИКА-СИНТЕЗ,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Дыбина О.В. Творим, изменяем, преобразуем: Игры-занятия с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дошкльниками. – 2-е изд., испр. – М.: ТЦ Сфера, 2013.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Кайе В.А. Конструирование и экспериментирование с детьми 5-8</w:t>
            </w:r>
          </w:p>
        </w:tc>
      </w:tr>
      <w:tr w:rsidR="00797060" w:rsidRPr="00092605" w:rsidTr="00BB2A64">
        <w:trPr>
          <w:gridAfter w:val="1"/>
          <w:wAfter w:w="100" w:type="dxa"/>
          <w:trHeight w:val="277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лет. Методическое пособие. – М.: ТЦ Сфера,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Грибовская А.А., Халезова-Зацепина М.Б. Лепка в детском саду.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Конспекты занятий для детей 2-7 лет. 2-е изд., испр. И доп. – М.: ТЦ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Сфера,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Анисимова М.В. Музыка здоровья: Программа музыкального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здоровьесберегающего развития дошкольников. – М.: ТЦ Сфера,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2014.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Картушина М.Ю. Осенние детские праздники. Сценарии с нотным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приложением / Сост. О.А. Орлова. – М.: ТЦ Сфера,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Картушина М.Ю. Зимние детские праздники. Сценарии с нотным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приложением / Сост. О.А. Орлова. – М.: ТЦ Сфера, 2015.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Картушина М.Ю. Праздник Победы. Сценарии с нотным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приложением / Сост. О.А. Орлова. – М.: ТЦ Сфера,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Ладыгина Т.Б. Стихи к весенним праздникам. – М.: Сфера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образования, 2014.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Организация, проведение и формы музыкальных игр.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Интеллектуально-творческое развитие старших дошкольников в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музыкально-игровом пространстве / авт.-сост. И.П. Равчеева. –</w:t>
            </w:r>
          </w:p>
        </w:tc>
      </w:tr>
      <w:tr w:rsidR="00797060" w:rsidRPr="00F3542D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Волгоград: Учитель,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6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Программы,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Дети с нарушениями зрения в инклюзивной группе: методическое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технологии и пособия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пособие / Д.З. Ахметова, В.С. Горынина. – Казань: Изд-во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по воспитанию и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«Познание» Института экономики, управления и права, 2015.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обучению детей с ОВЗ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Оздоровление детей с нарушениями зрения в специализированных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ДОУ. И.К. Рапопорт, В.Р. Кучма, А.А. Емельянов. Медицинское</w:t>
            </w:r>
          </w:p>
        </w:tc>
      </w:tr>
      <w:tr w:rsidR="00797060" w:rsidRPr="00092605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обслуживание и организация питания в ДОУ, №11/ ноябрь / 2011.</w:t>
            </w:r>
          </w:p>
        </w:tc>
      </w:tr>
      <w:tr w:rsidR="00797060" w:rsidRPr="00092605" w:rsidTr="00BB2A64">
        <w:trPr>
          <w:gridAfter w:val="1"/>
          <w:wAfter w:w="100" w:type="dxa"/>
          <w:trHeight w:val="261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Реализация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1.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Г.Х.Измайлова, «Воспитываем вместе», Казань, Магариф,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Региональной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2006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программы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Г.З.Гарифеева, «Детские праздники» (на татарском языке),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дошкольного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Казань, 2003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  <w:r w:rsidRPr="009D5306">
              <w:t>образования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3.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Сборник «Национальное образование детей дошкольного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возраста», Чистополь,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2007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4.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З.Г.Ибрагимова, «Мы танцуем», Казань, 2005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5.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Книга «Путешествие в страну легенд», Казань, 2009</w:t>
            </w:r>
          </w:p>
        </w:tc>
      </w:tr>
      <w:tr w:rsidR="00797060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6.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Книга «Ладушки», Казань, Магариф, 2007</w:t>
            </w:r>
          </w:p>
        </w:tc>
      </w:tr>
      <w:tr w:rsidR="00797060" w:rsidRPr="00092605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9D5306">
            <w:pPr>
              <w:pStyle w:val="ad"/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7.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9D5306" w:rsidRDefault="00797060" w:rsidP="006B7861">
            <w:pPr>
              <w:pStyle w:val="ad"/>
              <w:jc w:val="both"/>
            </w:pPr>
            <w:r w:rsidRPr="009D5306">
              <w:t>Компакт – диски «Волшебные приключения Барсика в стране</w:t>
            </w:r>
          </w:p>
        </w:tc>
      </w:tr>
      <w:tr w:rsidR="009D5306" w:rsidRPr="00F3542D" w:rsidTr="00BB2A64">
        <w:trPr>
          <w:gridAfter w:val="1"/>
          <w:wAfter w:w="100" w:type="dxa"/>
          <w:trHeight w:val="276"/>
        </w:trPr>
        <w:tc>
          <w:tcPr>
            <w:tcW w:w="2127" w:type="dxa"/>
            <w:gridSpan w:val="2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9D5306" w:rsidRPr="009D5306" w:rsidRDefault="009D5306" w:rsidP="009D5306">
            <w:pPr>
              <w:pStyle w:val="ad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D5306" w:rsidRPr="009D5306" w:rsidRDefault="009D5306" w:rsidP="006B7861">
            <w:pPr>
              <w:pStyle w:val="ad"/>
              <w:jc w:val="both"/>
            </w:pPr>
            <w:r w:rsidRPr="009D5306">
              <w:t>легенд», 2009</w:t>
            </w:r>
          </w:p>
        </w:tc>
      </w:tr>
      <w:tr w:rsidR="009D5306" w:rsidRPr="00F3542D" w:rsidTr="00BB2A64">
        <w:trPr>
          <w:gridAfter w:val="1"/>
          <w:wAfter w:w="100" w:type="dxa"/>
          <w:trHeight w:val="281"/>
        </w:trPr>
        <w:tc>
          <w:tcPr>
            <w:tcW w:w="2127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06" w:rsidRPr="00F3542D" w:rsidRDefault="009D5306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D5306" w:rsidRPr="00F3542D" w:rsidRDefault="009D5306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8.</w:t>
            </w:r>
          </w:p>
        </w:tc>
        <w:tc>
          <w:tcPr>
            <w:tcW w:w="66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9D5306" w:rsidRPr="00F3542D" w:rsidRDefault="009D5306" w:rsidP="006B7861">
            <w:pPr>
              <w:widowControl w:val="0"/>
              <w:autoSpaceDE w:val="0"/>
              <w:autoSpaceDN w:val="0"/>
              <w:adjustRightInd w:val="0"/>
              <w:ind w:left="80"/>
              <w:jc w:val="both"/>
            </w:pPr>
            <w:r w:rsidRPr="00F3542D">
              <w:t>Компакт – диск «Лето в песнях. Три пѐрышка», музыкальные</w:t>
            </w:r>
          </w:p>
        </w:tc>
      </w:tr>
      <w:tr w:rsidR="009D5306" w:rsidRPr="00F3542D" w:rsidTr="00BB2A64">
        <w:trPr>
          <w:trHeight w:val="278"/>
        </w:trPr>
        <w:tc>
          <w:tcPr>
            <w:tcW w:w="2127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5306" w:rsidRPr="00F3542D" w:rsidRDefault="009D5306" w:rsidP="00797060">
            <w:pPr>
              <w:widowControl w:val="0"/>
              <w:autoSpaceDE w:val="0"/>
              <w:autoSpaceDN w:val="0"/>
              <w:adjustRightInd w:val="0"/>
            </w:pPr>
            <w:bookmarkStart w:id="7" w:name="page37"/>
            <w:bookmarkEnd w:id="7"/>
          </w:p>
        </w:tc>
        <w:tc>
          <w:tcPr>
            <w:tcW w:w="7773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D5306" w:rsidRPr="00F3542D" w:rsidRDefault="009D5306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сказки на татарском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D5306" w:rsidRPr="00F3542D" w:rsidRDefault="009D5306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9D5306" w:rsidRPr="00F3542D" w:rsidTr="00BB2A64">
        <w:trPr>
          <w:trHeight w:val="276"/>
        </w:trPr>
        <w:tc>
          <w:tcPr>
            <w:tcW w:w="2127" w:type="dxa"/>
            <w:gridSpan w:val="2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9D5306" w:rsidRPr="00F3542D" w:rsidRDefault="009D5306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9D5306" w:rsidRPr="00F3542D" w:rsidRDefault="009D5306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D5306" w:rsidRPr="00F3542D" w:rsidRDefault="009D5306" w:rsidP="006B7861">
            <w:pPr>
              <w:widowControl w:val="0"/>
              <w:autoSpaceDE w:val="0"/>
              <w:autoSpaceDN w:val="0"/>
              <w:adjustRightInd w:val="0"/>
              <w:ind w:left="140"/>
              <w:jc w:val="both"/>
            </w:pPr>
            <w:r w:rsidRPr="00F3542D">
              <w:t>языке, 2007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D5306" w:rsidRPr="00F3542D" w:rsidRDefault="009D5306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9.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Компакт – диск «Болтливая утка. Находчивый джигит»,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музыкальные сказки на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80"/>
              <w:jc w:val="both"/>
            </w:pPr>
            <w:r w:rsidRPr="00F3542D">
              <w:t>татарском языке, 2007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10.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Компакт – диск «Батыр из теста», музыкальные сказки на тат.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языке, 2007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11.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Л.Миннигалеева «Музыкальные сказки», Казань, Магариф,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rPr>
                <w:w w:val="97"/>
              </w:rPr>
              <w:t>2009 г.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12.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Р.Ш.Ахмадиева, Е.Е.Воронина «Обучение детей дошкольного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возраста правилам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40"/>
              <w:jc w:val="both"/>
            </w:pPr>
            <w:r w:rsidRPr="00F3542D">
              <w:t>поведения на дорогах», Казань, 2008 г.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13.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Р.К.Шаехова «Раз - словечко, два - словечко», Казань, 2011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14.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К.В.Закирова «На поляне детства», хрестоматия для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7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воспитателей, Казань, 2011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15.</w:t>
            </w:r>
          </w:p>
        </w:tc>
        <w:tc>
          <w:tcPr>
            <w:tcW w:w="7348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.К.В.Закирова «Балачак аланы», Казань, 2011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16.</w:t>
            </w:r>
          </w:p>
        </w:tc>
        <w:tc>
          <w:tcPr>
            <w:tcW w:w="7348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Аудио – приложение «Татарча сойлешебез»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17.</w:t>
            </w:r>
          </w:p>
        </w:tc>
        <w:tc>
          <w:tcPr>
            <w:tcW w:w="7348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Аудиодиск «Шома бас»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4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spacing w:line="273" w:lineRule="exact"/>
              <w:ind w:left="100"/>
              <w:jc w:val="both"/>
            </w:pPr>
            <w:r w:rsidRPr="00F3542D">
              <w:t>18.</w:t>
            </w:r>
          </w:p>
        </w:tc>
        <w:tc>
          <w:tcPr>
            <w:tcW w:w="7348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spacing w:line="273" w:lineRule="exact"/>
              <w:jc w:val="both"/>
            </w:pPr>
            <w:r w:rsidRPr="00F3542D">
              <w:t>Аудиодиск «Говорим по - татарски»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19.</w:t>
            </w:r>
          </w:p>
        </w:tc>
        <w:tc>
          <w:tcPr>
            <w:tcW w:w="7348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К.Закирова «Игры в детском саду», методическое пособие,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Казань, 2012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20.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З.Зарипова «Говорим по- татарски» методическое пособие по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обучению детей 4 – 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80"/>
              <w:jc w:val="both"/>
            </w:pPr>
            <w:r w:rsidRPr="00F3542D">
              <w:t>лет, Казань, 2011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21.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З.Зарипова «Говорим по- татарски» методическое пособие по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обучению детей 5 - 6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40"/>
              <w:jc w:val="both"/>
            </w:pPr>
            <w:r w:rsidRPr="00F3542D">
              <w:t>лет, Казань, 2012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22.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  <w:r w:rsidRPr="00F3542D">
              <w:t>З.Зарипова «Говорим по- татарски» методическое пособие по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обучению детей 6-7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80"/>
              <w:jc w:val="both"/>
            </w:pPr>
            <w:r w:rsidRPr="00F3542D">
              <w:t>лет, Казань, 2012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23.</w:t>
            </w:r>
          </w:p>
        </w:tc>
        <w:tc>
          <w:tcPr>
            <w:tcW w:w="65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40"/>
              <w:jc w:val="both"/>
            </w:pPr>
            <w:r w:rsidRPr="00F3542D">
              <w:t>З.М.Зарипова Программа «Обучение русскоязычных детей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татарскому языку в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81"/>
        </w:trPr>
        <w:tc>
          <w:tcPr>
            <w:tcW w:w="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5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40"/>
              <w:jc w:val="both"/>
            </w:pPr>
            <w:r w:rsidRPr="00F3542D">
              <w:t>детском саду» , Казань, 2013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63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  <w:spacing w:line="262" w:lineRule="exact"/>
              <w:ind w:left="100"/>
            </w:pPr>
            <w:r w:rsidRPr="00F3542D">
              <w:t>Методические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spacing w:line="262" w:lineRule="exact"/>
              <w:ind w:left="100"/>
              <w:jc w:val="both"/>
            </w:pPr>
            <w:r w:rsidRPr="00F3542D">
              <w:t>Родительские собрания в детском саду. Средняя группа / Авт.-сост.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  <w:ind w:left="100"/>
            </w:pPr>
            <w:r w:rsidRPr="00F3542D">
              <w:t>пособия по работе с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С.В. Чиркова. – М.: ВАКО, 2014.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4"/>
        </w:trPr>
        <w:tc>
          <w:tcPr>
            <w:tcW w:w="21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  <w:spacing w:line="273" w:lineRule="exact"/>
              <w:ind w:left="100"/>
            </w:pPr>
            <w:r w:rsidRPr="00F3542D">
              <w:t>родителями</w:t>
            </w: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spacing w:line="273" w:lineRule="exact"/>
              <w:ind w:left="100"/>
              <w:jc w:val="both"/>
            </w:pPr>
            <w:r w:rsidRPr="00F3542D">
              <w:t>Родительские собрания в детском саду. Подготовительная группа /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Авт.-сост. С.В. Чиркова. – М.: ВАКО, 2014.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Родительские собрания в детском саду. Старшая группа / Авт.-сост.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00"/>
              <w:jc w:val="both"/>
            </w:pPr>
            <w:r w:rsidRPr="00F3542D">
              <w:t>С.В. Чиркова. – М.: ВАКО, 2015.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77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Родительские собрания в детском саду. Младшая группа / Авт.-сост.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С.В. Чиркова. – М.: ВАКО, 2014.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Михайлова-Свирская Л.В. Работа с родителями: пособие для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092605" w:rsidTr="00BB2A64">
        <w:trPr>
          <w:trHeight w:val="276"/>
        </w:trPr>
        <w:tc>
          <w:tcPr>
            <w:tcW w:w="3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773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97060" w:rsidRPr="00F3542D" w:rsidRDefault="00797060" w:rsidP="006B7861">
            <w:pPr>
              <w:widowControl w:val="0"/>
              <w:autoSpaceDE w:val="0"/>
              <w:autoSpaceDN w:val="0"/>
              <w:adjustRightInd w:val="0"/>
              <w:ind w:left="100"/>
              <w:jc w:val="both"/>
            </w:pPr>
            <w:r w:rsidRPr="00F3542D">
              <w:t>педагогов ДОО / Л.В. Михайлова-Свирская. – М.: Просвещение,</w:t>
            </w:r>
            <w:r w:rsidR="00E94679">
              <w:t xml:space="preserve"> 2015.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797060" w:rsidRPr="00F3542D" w:rsidTr="00BB2A64">
        <w:trPr>
          <w:trHeight w:val="282"/>
        </w:trPr>
        <w:tc>
          <w:tcPr>
            <w:tcW w:w="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3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  <w:ind w:left="100"/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97060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  <w:p w:rsidR="00E94679" w:rsidRDefault="00E94679" w:rsidP="00797060">
            <w:pPr>
              <w:widowControl w:val="0"/>
              <w:autoSpaceDE w:val="0"/>
              <w:autoSpaceDN w:val="0"/>
              <w:adjustRightInd w:val="0"/>
            </w:pPr>
          </w:p>
          <w:p w:rsidR="00E94679" w:rsidRPr="00F3542D" w:rsidRDefault="00E94679" w:rsidP="0079706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97060" w:rsidRPr="00F3542D" w:rsidRDefault="00797060" w:rsidP="00797060">
            <w:pPr>
              <w:widowControl w:val="0"/>
              <w:autoSpaceDE w:val="0"/>
              <w:autoSpaceDN w:val="0"/>
              <w:adjustRightInd w:val="0"/>
            </w:pPr>
          </w:p>
        </w:tc>
      </w:tr>
    </w:tbl>
    <w:tbl>
      <w:tblPr>
        <w:tblpPr w:leftFromText="180" w:rightFromText="180" w:vertAnchor="text" w:horzAnchor="margin" w:tblpY="258"/>
        <w:tblW w:w="99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7"/>
        <w:gridCol w:w="369"/>
        <w:gridCol w:w="939"/>
        <w:gridCol w:w="5195"/>
        <w:gridCol w:w="30"/>
        <w:gridCol w:w="80"/>
        <w:gridCol w:w="30"/>
      </w:tblGrid>
      <w:tr w:rsidR="00A4598B" w:rsidRPr="00F3542D" w:rsidTr="00510A85">
        <w:trPr>
          <w:trHeight w:val="278"/>
        </w:trPr>
        <w:tc>
          <w:tcPr>
            <w:tcW w:w="364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A4598B" w:rsidRDefault="00A4598B" w:rsidP="009D5306">
            <w:pPr>
              <w:widowControl w:val="0"/>
              <w:autoSpaceDE w:val="0"/>
              <w:autoSpaceDN w:val="0"/>
              <w:adjustRightInd w:val="0"/>
              <w:spacing w:line="255" w:lineRule="exact"/>
            </w:pPr>
            <w:r w:rsidRPr="00F3542D">
              <w:t>Наличие в дошкольном</w:t>
            </w:r>
            <w:r>
              <w:t xml:space="preserve"> </w:t>
            </w:r>
            <w:r w:rsidRPr="00F3542D">
              <w:t>образовательном учреждении библиотеки</w:t>
            </w:r>
          </w:p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spacing w:line="255" w:lineRule="exact"/>
            </w:pP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spacing w:line="255" w:lineRule="exact"/>
            </w:pPr>
            <w:r w:rsidRPr="00F3542D">
              <w:t>Имеется библиотечный фонд детской и</w:t>
            </w:r>
            <w:r>
              <w:t xml:space="preserve"> методической литературы в методическом кабинете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78"/>
        </w:trPr>
        <w:tc>
          <w:tcPr>
            <w:tcW w:w="364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  <w:bookmarkStart w:id="8" w:name="page39"/>
            <w:bookmarkEnd w:id="8"/>
            <w:r w:rsidRPr="00F3542D">
              <w:t>Общее количество единиц</w:t>
            </w:r>
          </w:p>
          <w:p w:rsidR="00A4598B" w:rsidRPr="00F3542D" w:rsidRDefault="00A4598B" w:rsidP="00C8377A">
            <w:pPr>
              <w:widowControl w:val="0"/>
              <w:autoSpaceDE w:val="0"/>
              <w:autoSpaceDN w:val="0"/>
              <w:adjustRightInd w:val="0"/>
            </w:pPr>
            <w:r w:rsidRPr="00F3542D">
              <w:t>хранения фонда библиотеки</w:t>
            </w:r>
          </w:p>
        </w:tc>
        <w:tc>
          <w:tcPr>
            <w:tcW w:w="94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spacing w:line="275" w:lineRule="exact"/>
            </w:pPr>
            <w:r>
              <w:t>Свыше 3</w:t>
            </w:r>
            <w:r w:rsidRPr="00F3542D">
              <w:t>00 шт.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81"/>
        </w:trPr>
        <w:tc>
          <w:tcPr>
            <w:tcW w:w="3640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4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61"/>
        </w:trPr>
        <w:tc>
          <w:tcPr>
            <w:tcW w:w="364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spacing w:line="260" w:lineRule="exact"/>
            </w:pPr>
            <w:r w:rsidRPr="00F3542D">
              <w:t>Объем фонда учебно-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spacing w:line="260" w:lineRule="exact"/>
            </w:pPr>
            <w:r>
              <w:t>Свыше 3</w:t>
            </w:r>
            <w:r w:rsidRPr="00F3542D">
              <w:t>00 шт.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76"/>
        </w:trPr>
        <w:tc>
          <w:tcPr>
            <w:tcW w:w="4580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  <w:r w:rsidRPr="00F3542D">
              <w:t>методической, художественной литературы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81"/>
        </w:trPr>
        <w:tc>
          <w:tcPr>
            <w:tcW w:w="36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  <w:r w:rsidRPr="00F3542D">
              <w:t>в библиотеке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61"/>
        </w:trPr>
        <w:tc>
          <w:tcPr>
            <w:tcW w:w="364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spacing w:line="260" w:lineRule="exact"/>
            </w:pPr>
            <w:r w:rsidRPr="00F3542D">
              <w:t>Востребованность   педагогами,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spacing w:line="260" w:lineRule="exact"/>
            </w:pPr>
            <w:r w:rsidRPr="00F3542D">
              <w:t>Используются к учебно - методическим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76"/>
        </w:trPr>
        <w:tc>
          <w:tcPr>
            <w:tcW w:w="4580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  <w:r w:rsidRPr="00F3542D">
              <w:t>родителями  библиотечного  фонда  и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  <w:r w:rsidRPr="00F3542D">
              <w:t>программам и технологиям.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81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  <w:r w:rsidRPr="00F3542D">
              <w:t>информационной базы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544"/>
        </w:trPr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66CFB" w:rsidRDefault="00F66CFB" w:rsidP="007E5233">
            <w:pPr>
              <w:widowControl w:val="0"/>
              <w:autoSpaceDE w:val="0"/>
              <w:autoSpaceDN w:val="0"/>
              <w:adjustRightInd w:val="0"/>
              <w:ind w:left="140"/>
              <w:jc w:val="center"/>
              <w:rPr>
                <w:b/>
                <w:bCs/>
              </w:rPr>
            </w:pPr>
          </w:p>
          <w:p w:rsidR="00F66CFB" w:rsidRDefault="00F66CFB" w:rsidP="007E5233">
            <w:pPr>
              <w:widowControl w:val="0"/>
              <w:autoSpaceDE w:val="0"/>
              <w:autoSpaceDN w:val="0"/>
              <w:adjustRightInd w:val="0"/>
              <w:ind w:left="140"/>
              <w:jc w:val="center"/>
              <w:rPr>
                <w:b/>
                <w:bCs/>
              </w:rPr>
            </w:pPr>
          </w:p>
          <w:p w:rsidR="00A4598B" w:rsidRPr="00A4598B" w:rsidRDefault="00A4598B" w:rsidP="007E5233">
            <w:pPr>
              <w:widowControl w:val="0"/>
              <w:autoSpaceDE w:val="0"/>
              <w:autoSpaceDN w:val="0"/>
              <w:adjustRightInd w:val="0"/>
              <w:ind w:left="140"/>
              <w:jc w:val="center"/>
            </w:pPr>
            <w:r w:rsidRPr="00A4598B">
              <w:rPr>
                <w:b/>
                <w:bCs/>
              </w:rPr>
              <w:t>Информационные ресурсы: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70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spacing w:line="258" w:lineRule="exact"/>
              <w:ind w:left="100"/>
            </w:pPr>
            <w:r w:rsidRPr="00A4598B">
              <w:t>Наличие современной</w:t>
            </w:r>
          </w:p>
        </w:tc>
        <w:tc>
          <w:tcPr>
            <w:tcW w:w="65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8C3D85">
            <w:pPr>
              <w:widowControl w:val="0"/>
              <w:autoSpaceDE w:val="0"/>
              <w:autoSpaceDN w:val="0"/>
              <w:adjustRightInd w:val="0"/>
              <w:spacing w:line="269" w:lineRule="exact"/>
              <w:ind w:left="100"/>
            </w:pPr>
            <w:r w:rsidRPr="00A4598B">
              <w:rPr>
                <w:i/>
                <w:iCs/>
              </w:rPr>
              <w:t>Ноутбук - 24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78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spacing w:line="263" w:lineRule="exact"/>
              <w:ind w:left="100"/>
            </w:pPr>
            <w:r w:rsidRPr="00A4598B">
              <w:t>информационно-технической</w:t>
            </w:r>
          </w:p>
        </w:tc>
        <w:tc>
          <w:tcPr>
            <w:tcW w:w="65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ind w:left="100"/>
            </w:pPr>
            <w:r w:rsidRPr="00A4598B">
              <w:rPr>
                <w:i/>
                <w:iCs/>
              </w:rPr>
              <w:t>Телевизор - 17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302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spacing w:line="261" w:lineRule="exact"/>
              <w:ind w:left="100"/>
            </w:pPr>
            <w:r w:rsidRPr="00A4598B">
              <w:t>базы (локальные сети, выход в</w:t>
            </w:r>
          </w:p>
        </w:tc>
        <w:tc>
          <w:tcPr>
            <w:tcW w:w="65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ind w:left="100"/>
            </w:pPr>
            <w:r w:rsidRPr="00A4598B">
              <w:rPr>
                <w:i/>
                <w:iCs/>
              </w:rPr>
              <w:t>Интернет – 1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35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spacing w:line="235" w:lineRule="exact"/>
              <w:ind w:left="100"/>
            </w:pPr>
            <w:r w:rsidRPr="00A4598B">
              <w:t>Интернет, электронная почта,</w:t>
            </w:r>
          </w:p>
        </w:tc>
        <w:tc>
          <w:tcPr>
            <w:tcW w:w="65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CA02DE" w:rsidP="009D5306">
            <w:pPr>
              <w:widowControl w:val="0"/>
              <w:autoSpaceDE w:val="0"/>
              <w:autoSpaceDN w:val="0"/>
              <w:adjustRightInd w:val="0"/>
              <w:ind w:left="100"/>
            </w:pPr>
            <w:r>
              <w:rPr>
                <w:i/>
                <w:iCs/>
              </w:rPr>
              <w:t>Электронная почта - 2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58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5"/>
                <w:szCs w:val="5"/>
              </w:rPr>
            </w:pPr>
          </w:p>
        </w:tc>
        <w:tc>
          <w:tcPr>
            <w:tcW w:w="65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5"/>
                <w:szCs w:val="5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19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spacing w:line="218" w:lineRule="exact"/>
              <w:ind w:left="100"/>
            </w:pPr>
            <w:r w:rsidRPr="00A4598B">
              <w:t>ТСО и другие, достаточность)</w:t>
            </w:r>
          </w:p>
        </w:tc>
        <w:tc>
          <w:tcPr>
            <w:tcW w:w="650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ind w:left="100"/>
            </w:pPr>
            <w:r w:rsidRPr="00A4598B">
              <w:rPr>
                <w:i/>
                <w:iCs/>
              </w:rPr>
              <w:t>Музыкальный центр – 1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19"/>
                <w:szCs w:val="19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7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6"/>
                <w:szCs w:val="6"/>
              </w:rPr>
            </w:pPr>
          </w:p>
        </w:tc>
        <w:tc>
          <w:tcPr>
            <w:tcW w:w="650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6"/>
                <w:szCs w:val="6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6"/>
                <w:szCs w:val="6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95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5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8C3D85">
            <w:pPr>
              <w:widowControl w:val="0"/>
              <w:autoSpaceDE w:val="0"/>
              <w:autoSpaceDN w:val="0"/>
              <w:adjustRightInd w:val="0"/>
              <w:ind w:left="100"/>
              <w:rPr>
                <w:i/>
                <w:iCs/>
              </w:rPr>
            </w:pPr>
            <w:r w:rsidRPr="00A4598B">
              <w:rPr>
                <w:i/>
                <w:iCs/>
              </w:rPr>
              <w:t>Мультимедийное оборудование – 5</w:t>
            </w:r>
          </w:p>
          <w:p w:rsidR="00A4598B" w:rsidRPr="00A4598B" w:rsidRDefault="00A4598B" w:rsidP="008C3D85">
            <w:pPr>
              <w:widowControl w:val="0"/>
              <w:autoSpaceDE w:val="0"/>
              <w:autoSpaceDN w:val="0"/>
              <w:adjustRightInd w:val="0"/>
              <w:ind w:left="100"/>
            </w:pPr>
            <w:r w:rsidRPr="00A4598B">
              <w:rPr>
                <w:i/>
                <w:iCs/>
              </w:rPr>
              <w:t>Проектор -6 штук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93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5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ind w:left="100"/>
            </w:pPr>
            <w:r w:rsidRPr="00A4598B">
              <w:rPr>
                <w:i/>
                <w:iCs/>
              </w:rPr>
              <w:t>Интерактивная доска- 3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F3542D" w:rsidTr="00510A85">
        <w:trPr>
          <w:trHeight w:val="293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5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ind w:left="100"/>
            </w:pPr>
            <w:r w:rsidRPr="00A4598B">
              <w:rPr>
                <w:i/>
                <w:iCs/>
              </w:rPr>
              <w:t>МФУ - 4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F3542D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</w:rPr>
            </w:pPr>
          </w:p>
        </w:tc>
      </w:tr>
      <w:tr w:rsidR="00A4598B" w:rsidRPr="00EE5150" w:rsidTr="00510A85">
        <w:trPr>
          <w:trHeight w:val="264"/>
        </w:trPr>
        <w:tc>
          <w:tcPr>
            <w:tcW w:w="327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5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spacing w:line="263" w:lineRule="exact"/>
              <w:ind w:left="100"/>
              <w:rPr>
                <w:lang w:val="en-US"/>
              </w:rPr>
            </w:pPr>
            <w:r w:rsidRPr="00A4598B">
              <w:t>Е</w:t>
            </w:r>
            <w:r w:rsidRPr="00A4598B">
              <w:rPr>
                <w:lang w:val="en-US"/>
              </w:rPr>
              <w:t>-mail</w:t>
            </w:r>
            <w:r w:rsidRPr="00A4598B">
              <w:rPr>
                <w:b/>
                <w:bCs/>
                <w:lang w:val="en-US"/>
              </w:rPr>
              <w:t xml:space="preserve">: </w:t>
            </w:r>
            <w:hyperlink r:id="rId34" w:history="1">
              <w:r w:rsidRPr="00A4598B">
                <w:rPr>
                  <w:rStyle w:val="af7"/>
                  <w:b/>
                  <w:bCs/>
                  <w:color w:val="auto"/>
                  <w:lang w:val="en-US"/>
                </w:rPr>
                <w:t>radugad2@mail.ru</w:t>
              </w:r>
            </w:hyperlink>
            <w:r w:rsidRPr="00A4598B">
              <w:rPr>
                <w:b/>
                <w:bCs/>
                <w:lang w:val="en-US"/>
              </w:rPr>
              <w:t xml:space="preserve">, </w:t>
            </w:r>
            <w:hyperlink r:id="rId35" w:history="1">
              <w:r w:rsidRPr="00A4598B">
                <w:rPr>
                  <w:rStyle w:val="af7"/>
                  <w:b/>
                  <w:bCs/>
                  <w:color w:val="auto"/>
                  <w:lang w:val="en-US"/>
                </w:rPr>
                <w:t>Ds2.Ch@tatar.ru</w:t>
              </w:r>
            </w:hyperlink>
            <w:r w:rsidRPr="00A4598B">
              <w:rPr>
                <w:b/>
                <w:bCs/>
                <w:lang w:val="en-US"/>
              </w:rPr>
              <w:t xml:space="preserve"> 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A4598B" w:rsidRPr="00797060" w:rsidRDefault="00A4598B" w:rsidP="009D53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4598B" w:rsidRPr="00797060" w:rsidRDefault="00A4598B" w:rsidP="009D53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797060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  <w:lang w:val="en-US"/>
              </w:rPr>
            </w:pPr>
          </w:p>
        </w:tc>
      </w:tr>
      <w:tr w:rsidR="00A4598B" w:rsidRPr="00EE5150" w:rsidTr="00510A85">
        <w:trPr>
          <w:trHeight w:val="281"/>
        </w:trPr>
        <w:tc>
          <w:tcPr>
            <w:tcW w:w="32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650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A4598B" w:rsidRPr="00A4598B" w:rsidRDefault="00A4598B" w:rsidP="009D5306">
            <w:pPr>
              <w:widowControl w:val="0"/>
              <w:autoSpaceDE w:val="0"/>
              <w:autoSpaceDN w:val="0"/>
              <w:adjustRightInd w:val="0"/>
              <w:ind w:left="100"/>
              <w:rPr>
                <w:lang w:val="en-US"/>
              </w:rPr>
            </w:pPr>
            <w:r w:rsidRPr="00A4598B">
              <w:rPr>
                <w:lang w:val="en-US"/>
              </w:rPr>
              <w:t>C</w:t>
            </w:r>
            <w:r w:rsidRPr="00A4598B">
              <w:t>айт</w:t>
            </w:r>
            <w:r w:rsidRPr="00A4598B">
              <w:rPr>
                <w:lang w:val="en-US"/>
              </w:rPr>
              <w:t xml:space="preserve"> </w:t>
            </w:r>
            <w:r w:rsidRPr="00A4598B">
              <w:t>ДОУ</w:t>
            </w:r>
            <w:r w:rsidRPr="00A4598B">
              <w:rPr>
                <w:lang w:val="en-US"/>
              </w:rPr>
              <w:t xml:space="preserve">: </w:t>
            </w:r>
            <w:r w:rsidRPr="00A4598B">
              <w:rPr>
                <w:b/>
                <w:bCs/>
                <w:lang w:val="en-US"/>
              </w:rPr>
              <w:t>edu.tatar.ru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4598B" w:rsidRPr="00797060" w:rsidRDefault="00A4598B" w:rsidP="009D53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4598B" w:rsidRPr="00797060" w:rsidRDefault="00A4598B" w:rsidP="009D53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8B" w:rsidRPr="00797060" w:rsidRDefault="00A4598B" w:rsidP="009D5306">
            <w:pPr>
              <w:widowControl w:val="0"/>
              <w:autoSpaceDE w:val="0"/>
              <w:autoSpaceDN w:val="0"/>
              <w:adjustRightInd w:val="0"/>
              <w:rPr>
                <w:sz w:val="2"/>
                <w:szCs w:val="2"/>
                <w:lang w:val="en-US"/>
              </w:rPr>
            </w:pPr>
          </w:p>
        </w:tc>
      </w:tr>
    </w:tbl>
    <w:p w:rsidR="00186749" w:rsidRPr="00A4598B" w:rsidRDefault="00186749" w:rsidP="00186749">
      <w:pPr>
        <w:pStyle w:val="ad"/>
        <w:rPr>
          <w:lang w:val="en-US"/>
        </w:rPr>
      </w:pPr>
    </w:p>
    <w:p w:rsidR="00510A85" w:rsidRPr="00F046C2" w:rsidRDefault="00510A85" w:rsidP="00186749">
      <w:pPr>
        <w:pStyle w:val="ad"/>
        <w:jc w:val="center"/>
        <w:rPr>
          <w:b/>
          <w:lang w:val="en-US"/>
        </w:rPr>
      </w:pPr>
    </w:p>
    <w:p w:rsidR="00186749" w:rsidRDefault="007E5233" w:rsidP="00186749">
      <w:pPr>
        <w:pStyle w:val="ad"/>
        <w:jc w:val="center"/>
        <w:rPr>
          <w:b/>
        </w:rPr>
      </w:pPr>
      <w:r w:rsidRPr="00186749">
        <w:rPr>
          <w:b/>
        </w:rPr>
        <w:t>VII. Оценка материально-технической базы</w:t>
      </w:r>
    </w:p>
    <w:p w:rsidR="00186749" w:rsidRPr="00186749" w:rsidRDefault="00186749" w:rsidP="00186749">
      <w:pPr>
        <w:pStyle w:val="ad"/>
        <w:jc w:val="center"/>
        <w:rPr>
          <w:b/>
        </w:rPr>
      </w:pPr>
    </w:p>
    <w:p w:rsidR="00797060" w:rsidRPr="00844B8E" w:rsidRDefault="00797060" w:rsidP="00186749">
      <w:pPr>
        <w:pStyle w:val="ad"/>
      </w:pPr>
      <w:r w:rsidRPr="00844B8E">
        <w:t xml:space="preserve">Материально – технические условия в </w:t>
      </w:r>
      <w:r w:rsidR="007E5233">
        <w:t>МБДОУ «Детский сад №2»</w:t>
      </w:r>
      <w:r w:rsidRPr="00844B8E">
        <w:t xml:space="preserve"> позволяют эффективно организовать образовательный процесс, внедрять современные педагогические технологии, в том числе информационно – коммуникационные.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В </w:t>
      </w:r>
      <w:r w:rsidR="007E5233">
        <w:t>МБДОУ «Детский сад №2»</w:t>
      </w:r>
      <w:r w:rsidR="007E5233" w:rsidRPr="00844B8E">
        <w:t xml:space="preserve"> </w:t>
      </w:r>
      <w:r w:rsidRPr="00844B8E">
        <w:t>имеются: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групповые помещения – 12 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кабинет заведующего - 1 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методический кабинет - 1 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музыкальный зал - 1 </w:t>
      </w:r>
    </w:p>
    <w:p w:rsidR="00797060" w:rsidRDefault="00797060" w:rsidP="007E5233">
      <w:pPr>
        <w:pStyle w:val="ad"/>
        <w:jc w:val="both"/>
      </w:pPr>
      <w:r w:rsidRPr="00844B8E">
        <w:t xml:space="preserve">физкультурный зал - 1 </w:t>
      </w:r>
    </w:p>
    <w:p w:rsidR="008D687D" w:rsidRPr="00844B8E" w:rsidRDefault="008D687D" w:rsidP="007E5233">
      <w:pPr>
        <w:pStyle w:val="ad"/>
        <w:jc w:val="both"/>
      </w:pPr>
      <w:r>
        <w:t>полилингвальный кабинет - 1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пищеблок - 1 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прачечная – 1 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гладильная - 1 </w:t>
      </w:r>
    </w:p>
    <w:p w:rsidR="00797060" w:rsidRPr="00844B8E" w:rsidRDefault="00797060" w:rsidP="007E5233">
      <w:pPr>
        <w:pStyle w:val="ad"/>
        <w:jc w:val="both"/>
      </w:pPr>
      <w:r w:rsidRPr="00844B8E">
        <w:t xml:space="preserve">медицинский блок -1 </w:t>
      </w:r>
    </w:p>
    <w:p w:rsidR="00797060" w:rsidRDefault="00A650C6" w:rsidP="007E5233">
      <w:pPr>
        <w:pStyle w:val="ad"/>
        <w:jc w:val="both"/>
      </w:pPr>
      <w:r>
        <w:t>ортоптический</w:t>
      </w:r>
      <w:r w:rsidR="00797060" w:rsidRPr="00844B8E">
        <w:t xml:space="preserve"> кабинет для оказания оздоровительных услуг детям с частичной потере</w:t>
      </w:r>
      <w:r w:rsidR="008D687D">
        <w:t xml:space="preserve">й зрения </w:t>
      </w:r>
      <w:r w:rsidR="00A4598B">
        <w:t>–</w:t>
      </w:r>
      <w:r w:rsidR="008D687D">
        <w:t xml:space="preserve"> 1</w:t>
      </w:r>
      <w:r w:rsidR="00A4598B">
        <w:t>.</w:t>
      </w:r>
    </w:p>
    <w:p w:rsidR="00A4598B" w:rsidRPr="00584C23" w:rsidRDefault="00CA02DE" w:rsidP="007E5233">
      <w:pPr>
        <w:pStyle w:val="ad"/>
        <w:jc w:val="both"/>
      </w:pPr>
      <w:r>
        <w:t>В 2019</w:t>
      </w:r>
      <w:r w:rsidR="00A4598B">
        <w:t xml:space="preserve"> году </w:t>
      </w:r>
      <w:r>
        <w:t xml:space="preserve">в </w:t>
      </w:r>
      <w:r w:rsidR="00A4598B">
        <w:t xml:space="preserve">МБДОУ «Детский сад №2» </w:t>
      </w:r>
      <w:r>
        <w:t xml:space="preserve">был проведен косметический (текущий) </w:t>
      </w:r>
      <w:r w:rsidR="00386D39">
        <w:t>ремонт туалетных и буфетных комнат, а именно облицовка стен новой кафельной плиткой</w:t>
      </w:r>
      <w:r w:rsidR="00A4598B">
        <w:t>.</w:t>
      </w:r>
      <w:r w:rsidR="00EB40AD">
        <w:t xml:space="preserve"> Общая площадь </w:t>
      </w:r>
      <w:r w:rsidR="00386D39">
        <w:t xml:space="preserve">составила </w:t>
      </w:r>
      <w:r w:rsidR="00584C23">
        <w:t xml:space="preserve">292 </w:t>
      </w:r>
      <w:r w:rsidR="00386D39" w:rsidRPr="00584C23">
        <w:t>кв.</w:t>
      </w:r>
      <w:r w:rsidR="006B33FF">
        <w:t xml:space="preserve"> </w:t>
      </w:r>
      <w:r w:rsidR="00DC1EAD">
        <w:t xml:space="preserve">м. на </w:t>
      </w:r>
      <w:r w:rsidR="00584C23" w:rsidRPr="00584C23">
        <w:t>399 000</w:t>
      </w:r>
      <w:r w:rsidR="00DF2790">
        <w:t xml:space="preserve"> </w:t>
      </w:r>
      <w:r w:rsidR="00386D39" w:rsidRPr="00584C23">
        <w:t>руб.</w:t>
      </w:r>
    </w:p>
    <w:p w:rsidR="00510A85" w:rsidRDefault="00510A85" w:rsidP="007E5233">
      <w:pPr>
        <w:widowControl w:val="0"/>
        <w:autoSpaceDE w:val="0"/>
        <w:autoSpaceDN w:val="0"/>
        <w:adjustRightInd w:val="0"/>
        <w:jc w:val="both"/>
        <w:rPr>
          <w:b/>
          <w:bCs/>
          <w:u w:val="single"/>
        </w:rPr>
      </w:pPr>
    </w:p>
    <w:p w:rsidR="00797060" w:rsidRPr="008D687D" w:rsidRDefault="00797060" w:rsidP="007E5233">
      <w:pPr>
        <w:widowControl w:val="0"/>
        <w:autoSpaceDE w:val="0"/>
        <w:autoSpaceDN w:val="0"/>
        <w:adjustRightInd w:val="0"/>
        <w:jc w:val="both"/>
        <w:rPr>
          <w:u w:val="single"/>
        </w:rPr>
      </w:pPr>
      <w:r w:rsidRPr="00A650C6">
        <w:rPr>
          <w:b/>
          <w:bCs/>
          <w:u w:val="single"/>
        </w:rPr>
        <w:t>Система визуального</w:t>
      </w:r>
      <w:r w:rsidRPr="008D687D">
        <w:rPr>
          <w:b/>
          <w:bCs/>
          <w:u w:val="single"/>
        </w:rPr>
        <w:t xml:space="preserve"> дистанционного контроля (видеонаблюдения):</w:t>
      </w:r>
    </w:p>
    <w:p w:rsidR="00797060" w:rsidRPr="00F3542D" w:rsidRDefault="00797060" w:rsidP="007E5233">
      <w:pPr>
        <w:widowControl w:val="0"/>
        <w:autoSpaceDE w:val="0"/>
        <w:autoSpaceDN w:val="0"/>
        <w:adjustRightInd w:val="0"/>
        <w:spacing w:line="53" w:lineRule="exact"/>
        <w:jc w:val="both"/>
      </w:pP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848" behindDoc="1" locked="0" layoutInCell="0" allowOverlap="1" wp14:anchorId="14BEF96A" wp14:editId="7D732115">
                <wp:simplePos x="0" y="0"/>
                <wp:positionH relativeFrom="column">
                  <wp:posOffset>1270</wp:posOffset>
                </wp:positionH>
                <wp:positionV relativeFrom="paragraph">
                  <wp:posOffset>-6985</wp:posOffset>
                </wp:positionV>
                <wp:extent cx="4766310" cy="0"/>
                <wp:effectExtent l="13970" t="10795" r="10795" b="8255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6310" cy="0"/>
                        </a:xfrm>
                        <a:prstGeom prst="line">
                          <a:avLst/>
                        </a:prstGeom>
                        <a:noFill/>
                        <a:ln w="1523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E1EEF5" id="Прямая соединительная линия 65" o:spid="_x0000_s1026" style="position:absolute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pt,-.55pt" to="375.4pt,-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" o:allowincell="f" strokeweight=".42331mm"/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7872" behindDoc="1" locked="0" layoutInCell="0" allowOverlap="1" wp14:anchorId="44C93111" wp14:editId="756C3E8D">
                <wp:simplePos x="0" y="0"/>
                <wp:positionH relativeFrom="column">
                  <wp:posOffset>457835</wp:posOffset>
                </wp:positionH>
                <wp:positionV relativeFrom="paragraph">
                  <wp:posOffset>-2540</wp:posOffset>
                </wp:positionV>
                <wp:extent cx="5485130" cy="354330"/>
                <wp:effectExtent l="3810" t="0" r="0" b="1905"/>
                <wp:wrapNone/>
                <wp:docPr id="64" name="Прямоугольник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5130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AD4AF" id="Прямоугольник 64" o:spid="_x0000_s1026" style="position:absolute;margin-left:36.05pt;margin-top:-.2pt;width:431.9pt;height:27.9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" o:allowincell="f" stroked="f"/>
            </w:pict>
          </mc:Fallback>
        </mc:AlternateContent>
      </w:r>
    </w:p>
    <w:p w:rsidR="00797060" w:rsidRPr="007B1686" w:rsidRDefault="00797060" w:rsidP="007E5233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181" w:lineRule="auto"/>
        <w:ind w:hanging="358"/>
        <w:jc w:val="both"/>
        <w:rPr>
          <w:rFonts w:ascii="Wingdings" w:hAnsi="Wingdings" w:cs="Wingdings"/>
          <w:vertAlign w:val="superscript"/>
        </w:rPr>
      </w:pPr>
      <w:r w:rsidRPr="007B1686">
        <w:t xml:space="preserve">здание оборудовано системой наружного видеонаблюдения (всего 8 видеокамер, изображение с которых круглосуточно поступает на монитор, установленный в помещении), </w:t>
      </w:r>
    </w:p>
    <w:p w:rsidR="00797060" w:rsidRPr="007B1686" w:rsidRDefault="00797060" w:rsidP="007E5233">
      <w:pPr>
        <w:widowControl w:val="0"/>
        <w:autoSpaceDE w:val="0"/>
        <w:autoSpaceDN w:val="0"/>
        <w:adjustRightInd w:val="0"/>
        <w:spacing w:line="61" w:lineRule="exact"/>
        <w:jc w:val="both"/>
        <w:rPr>
          <w:rFonts w:ascii="Wingdings" w:hAnsi="Wingdings" w:cs="Wingdings"/>
          <w:vertAlign w:val="superscript"/>
        </w:rPr>
      </w:pPr>
    </w:p>
    <w:p w:rsidR="00797060" w:rsidRPr="007B1686" w:rsidRDefault="00797060" w:rsidP="007E5233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line="184" w:lineRule="auto"/>
        <w:ind w:hanging="358"/>
        <w:jc w:val="both"/>
        <w:rPr>
          <w:rFonts w:ascii="Wingdings" w:hAnsi="Wingdings" w:cs="Wingdings"/>
          <w:vertAlign w:val="superscript"/>
        </w:rPr>
      </w:pPr>
      <w:r w:rsidRPr="007B1686">
        <w:t xml:space="preserve">три входные двери в </w:t>
      </w:r>
      <w:r w:rsidR="007E5233">
        <w:t>МБДОУ «Детский сад №2»</w:t>
      </w:r>
      <w:r w:rsidR="007E5233" w:rsidRPr="00844B8E">
        <w:t xml:space="preserve"> </w:t>
      </w:r>
      <w:r w:rsidRPr="007B1686">
        <w:t xml:space="preserve">оборудованы домофоном, что позволяет в полной мере контролировать пропускной режим. </w:t>
      </w:r>
    </w:p>
    <w:p w:rsidR="00797060" w:rsidRPr="007B1686" w:rsidRDefault="00797060" w:rsidP="007E5233">
      <w:pPr>
        <w:widowControl w:val="0"/>
        <w:autoSpaceDE w:val="0"/>
        <w:autoSpaceDN w:val="0"/>
        <w:adjustRightInd w:val="0"/>
        <w:spacing w:line="61" w:lineRule="exact"/>
        <w:jc w:val="both"/>
      </w:pPr>
      <w:r w:rsidRPr="007B1686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728896" behindDoc="1" locked="0" layoutInCell="0" allowOverlap="1" wp14:anchorId="54A89E35" wp14:editId="63CA422D">
                <wp:simplePos x="0" y="0"/>
                <wp:positionH relativeFrom="column">
                  <wp:posOffset>457835</wp:posOffset>
                </wp:positionH>
                <wp:positionV relativeFrom="paragraph">
                  <wp:posOffset>-523875</wp:posOffset>
                </wp:positionV>
                <wp:extent cx="1201420" cy="180340"/>
                <wp:effectExtent l="3810" t="0" r="4445" b="4445"/>
                <wp:wrapNone/>
                <wp:docPr id="63" name="Прямоугольник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142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AB47A6" id="Прямоугольник 63" o:spid="_x0000_s1026" style="position:absolute;margin-left:36.05pt;margin-top:-41.25pt;width:94.6pt;height:14.2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" o:allowincell="f" stroked="f"/>
            </w:pict>
          </mc:Fallback>
        </mc:AlternateContent>
      </w:r>
      <w:r w:rsidRPr="007B1686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729920" behindDoc="1" locked="0" layoutInCell="0" allowOverlap="1" wp14:anchorId="615999E7" wp14:editId="45721FCA">
                <wp:simplePos x="0" y="0"/>
                <wp:positionH relativeFrom="column">
                  <wp:posOffset>457835</wp:posOffset>
                </wp:positionH>
                <wp:positionV relativeFrom="paragraph">
                  <wp:posOffset>-347980</wp:posOffset>
                </wp:positionV>
                <wp:extent cx="347980" cy="179705"/>
                <wp:effectExtent l="3810" t="635" r="635" b="635"/>
                <wp:wrapNone/>
                <wp:docPr id="62" name="Прямоугольник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7980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001B3" id="Прямоугольник 62" o:spid="_x0000_s1026" style="position:absolute;margin-left:36.05pt;margin-top:-27.4pt;width:27.4pt;height:14.15pt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" o:allowincell="f" stroked="f"/>
            </w:pict>
          </mc:Fallback>
        </mc:AlternateContent>
      </w:r>
    </w:p>
    <w:p w:rsidR="00797060" w:rsidRPr="00F3542D" w:rsidRDefault="00797060" w:rsidP="007E5233">
      <w:pPr>
        <w:widowControl w:val="0"/>
        <w:overflowPunct w:val="0"/>
        <w:autoSpaceDE w:val="0"/>
        <w:autoSpaceDN w:val="0"/>
        <w:adjustRightInd w:val="0"/>
        <w:spacing w:line="223" w:lineRule="auto"/>
        <w:jc w:val="both"/>
      </w:pPr>
      <w:r w:rsidRPr="007B1686">
        <w:t xml:space="preserve">Созданная в </w:t>
      </w:r>
      <w:r w:rsidR="007E5233">
        <w:t>МБДОУ «Детский сад №2»</w:t>
      </w:r>
      <w:r w:rsidR="007E5233" w:rsidRPr="00844B8E">
        <w:t xml:space="preserve"> </w:t>
      </w:r>
      <w:r w:rsidRPr="009D1AB7">
        <w:rPr>
          <w:b/>
        </w:rPr>
        <w:t xml:space="preserve">развивающая </w:t>
      </w:r>
      <w:r w:rsidRPr="009D1AB7">
        <w:rPr>
          <w:b/>
          <w:bCs/>
        </w:rPr>
        <w:t>предметно-пространстве</w:t>
      </w:r>
      <w:r w:rsidR="00F66CFB">
        <w:rPr>
          <w:b/>
          <w:bCs/>
        </w:rPr>
        <w:t>н</w:t>
      </w:r>
      <w:r w:rsidRPr="009D1AB7">
        <w:rPr>
          <w:b/>
          <w:bCs/>
        </w:rPr>
        <w:t>ная</w:t>
      </w:r>
      <w:r w:rsidRPr="009D1AB7">
        <w:rPr>
          <w:b/>
        </w:rPr>
        <w:t xml:space="preserve"> среда</w:t>
      </w:r>
      <w:r w:rsidRPr="00F3542D">
        <w:t xml:space="preserve"> многогранно влияет на развитие наших воспитанников, способствует их всестороннему развитию и обеспечивает физическое, психическое и эмоциональное благополучие.</w:t>
      </w:r>
    </w:p>
    <w:p w:rsidR="00797060" w:rsidRPr="00F3542D" w:rsidRDefault="00797060" w:rsidP="007E5233">
      <w:pPr>
        <w:widowControl w:val="0"/>
        <w:autoSpaceDE w:val="0"/>
        <w:autoSpaceDN w:val="0"/>
        <w:adjustRightInd w:val="0"/>
        <w:spacing w:line="59" w:lineRule="exact"/>
        <w:jc w:val="both"/>
      </w:pPr>
    </w:p>
    <w:p w:rsidR="00510A85" w:rsidRDefault="00510A85" w:rsidP="007E5233">
      <w:pPr>
        <w:pStyle w:val="ad"/>
        <w:jc w:val="both"/>
        <w:rPr>
          <w:b/>
          <w:u w:val="single"/>
        </w:rPr>
      </w:pPr>
    </w:p>
    <w:p w:rsidR="007E5233" w:rsidRPr="007E5233" w:rsidRDefault="00510A85" w:rsidP="007E5233">
      <w:pPr>
        <w:pStyle w:val="ad"/>
        <w:jc w:val="both"/>
      </w:pPr>
      <w:r w:rsidRPr="00510A85">
        <w:rPr>
          <w:b/>
          <w:u w:val="single"/>
        </w:rPr>
        <w:t>Вывод:</w:t>
      </w:r>
      <w:r>
        <w:t xml:space="preserve"> </w:t>
      </w:r>
      <w:r w:rsidR="00797060" w:rsidRPr="00F3542D">
        <w:t xml:space="preserve">При создании развивающей образовательной среды педагогический коллектив руководствуется ФГОС </w:t>
      </w:r>
      <w:r w:rsidR="00BE01B3">
        <w:t xml:space="preserve">ДО к структуре ООП ДО </w:t>
      </w:r>
      <w:r w:rsidR="007E5233">
        <w:t>МБДОУ «Детский сад №2»</w:t>
      </w:r>
      <w:r w:rsidR="007E5233" w:rsidRPr="00844B8E">
        <w:t xml:space="preserve"> </w:t>
      </w:r>
      <w:r w:rsidR="00797060" w:rsidRPr="00F3542D">
        <w:t>и к условиям ее реализации. Организуя предметную среду в группов</w:t>
      </w:r>
      <w:r w:rsidR="00EB40AD">
        <w:t>ых по</w:t>
      </w:r>
      <w:r w:rsidR="00DF2790">
        <w:t>мещениях, учитывается все</w:t>
      </w:r>
      <w:r w:rsidR="00EB40AD">
        <w:t xml:space="preserve">, </w:t>
      </w:r>
      <w:r w:rsidR="00797060" w:rsidRPr="00F3542D">
        <w:t xml:space="preserve">что способствовало бы становлению базовых характеристик личности воспитанников, показатели их </w:t>
      </w:r>
      <w:r w:rsidR="00797060" w:rsidRPr="00F3542D">
        <w:lastRenderedPageBreak/>
        <w:t>здоровья, психофизиологические и коммуникативные особенности, уровень общего и речевого развития, а так</w:t>
      </w:r>
      <w:r w:rsidR="00BE01B3">
        <w:t xml:space="preserve">же эмоционально - </w:t>
      </w:r>
      <w:r w:rsidR="00797060" w:rsidRPr="00F3542D">
        <w:t>сферы.</w:t>
      </w:r>
      <w:r>
        <w:t xml:space="preserve"> </w:t>
      </w:r>
      <w:r w:rsidR="007E5233" w:rsidRPr="007E5233">
        <w:t xml:space="preserve">Материально-техническое состояние </w:t>
      </w:r>
      <w:r w:rsidR="007E5233">
        <w:t>МБДОУ «Детский сад №2»</w:t>
      </w:r>
      <w:r w:rsidR="00EB40AD">
        <w:t xml:space="preserve"> </w:t>
      </w:r>
      <w:r w:rsidR="007E5233" w:rsidRPr="007E5233">
        <w:t>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BB2A64" w:rsidRDefault="00BB2A64" w:rsidP="007E5233">
      <w:pPr>
        <w:pStyle w:val="ad"/>
        <w:jc w:val="both"/>
        <w:rPr>
          <w:b/>
        </w:rPr>
      </w:pPr>
    </w:p>
    <w:p w:rsidR="00482123" w:rsidRPr="00046CCB" w:rsidRDefault="00046CCB" w:rsidP="00482123">
      <w:pPr>
        <w:jc w:val="both"/>
      </w:pPr>
      <w:r w:rsidRPr="00046CCB">
        <w:t xml:space="preserve">     </w:t>
      </w:r>
      <w:r w:rsidR="00482123" w:rsidRPr="00046CCB">
        <w:t>Результаты деятельности МБДОУ «Детский сад№2» в течение 2019 года показали, что основные годовые задачи выполнены. Существенным достижением в деятельности педагогического коллектива стало зна</w:t>
      </w:r>
      <w:r w:rsidR="00DA1861" w:rsidRPr="00046CCB">
        <w:t>чительное повышение творческой</w:t>
      </w:r>
      <w:r w:rsidR="00482123" w:rsidRPr="00046CCB">
        <w:t xml:space="preserve"> активности педагогов. Результаты диагностики воспитанников свидетельствуют о стабильной положительной динамике </w:t>
      </w:r>
      <w:r w:rsidR="00DA1861" w:rsidRPr="00046CCB">
        <w:t>готовности детей к школьному обучению и освоению детьми татарского языка</w:t>
      </w:r>
      <w:r w:rsidR="00482123" w:rsidRPr="00046CCB">
        <w:t xml:space="preserve">. Количество детей – участников различных выставок, конкурсов, концертов, остается стабильно высоким. </w:t>
      </w:r>
      <w:r w:rsidR="00584C23" w:rsidRPr="00046CCB">
        <w:t xml:space="preserve">За 2019 год </w:t>
      </w:r>
      <w:r w:rsidR="00584C23" w:rsidRPr="00046CCB">
        <w:t>значительно пополнилась</w:t>
      </w:r>
      <w:r w:rsidR="00584C23" w:rsidRPr="00046CCB">
        <w:t xml:space="preserve"> р</w:t>
      </w:r>
      <w:r w:rsidR="00482123" w:rsidRPr="00046CCB">
        <w:t>азвивающая предметно – пространственн</w:t>
      </w:r>
      <w:r w:rsidR="00584C23" w:rsidRPr="00046CCB">
        <w:t xml:space="preserve">ая среда. Приобретено </w:t>
      </w:r>
      <w:r w:rsidRPr="00046CCB">
        <w:t>игровое оборудование, спортивный инвентарь, игровые пособия для проведения дополнительных платных и бесплатных образовательных услуг и другие средства</w:t>
      </w:r>
      <w:r w:rsidR="00482123" w:rsidRPr="00046CCB">
        <w:t xml:space="preserve"> организации образовательного процесса в соответствии с требованиями ФГОС ДО.</w:t>
      </w:r>
    </w:p>
    <w:p w:rsidR="00584C23" w:rsidRPr="00046CCB" w:rsidRDefault="00584C23" w:rsidP="00584C23">
      <w:pPr>
        <w:jc w:val="both"/>
      </w:pPr>
      <w:r w:rsidRPr="00046CCB">
        <w:t>В МБДОУ сложился перспективный, творчес</w:t>
      </w:r>
      <w:r w:rsidR="00046CCB" w:rsidRPr="00046CCB">
        <w:t>кий коллектив педагогов, имеющий</w:t>
      </w:r>
      <w:r w:rsidRPr="00046CCB">
        <w:t xml:space="preserve"> потенциал к профессиональному развитию. С каждым годом повышается заинтересованность родителей эффектив</w:t>
      </w:r>
      <w:r w:rsidR="00046CCB" w:rsidRPr="00046CCB">
        <w:t>ной образовательной деятельностью дошкольного учреждения</w:t>
      </w:r>
      <w:r w:rsidRPr="00046CCB">
        <w:t xml:space="preserve">. </w:t>
      </w:r>
    </w:p>
    <w:p w:rsidR="00584C23" w:rsidRPr="00482123" w:rsidRDefault="00584C23" w:rsidP="00584C23">
      <w:pPr>
        <w:jc w:val="both"/>
        <w:rPr>
          <w:color w:val="FF0000"/>
        </w:rPr>
      </w:pPr>
    </w:p>
    <w:p w:rsidR="00482123" w:rsidRDefault="00482123" w:rsidP="001872F3">
      <w:pPr>
        <w:jc w:val="both"/>
        <w:rPr>
          <w:color w:val="FF0000"/>
        </w:rPr>
      </w:pPr>
    </w:p>
    <w:p w:rsidR="00F82B4F" w:rsidRPr="000578A9" w:rsidRDefault="007E5233" w:rsidP="008D687D">
      <w:pPr>
        <w:pStyle w:val="ad"/>
        <w:jc w:val="both"/>
        <w:rPr>
          <w:b/>
        </w:rPr>
      </w:pPr>
      <w:r w:rsidRPr="00D606F2">
        <w:rPr>
          <w:b/>
          <w:bCs/>
        </w:rPr>
        <w:t>V</w:t>
      </w:r>
      <w:r>
        <w:rPr>
          <w:b/>
          <w:bCs/>
          <w:lang w:val="en-US"/>
        </w:rPr>
        <w:t>I</w:t>
      </w:r>
      <w:r w:rsidRPr="00D606F2">
        <w:rPr>
          <w:b/>
          <w:bCs/>
        </w:rPr>
        <w:t xml:space="preserve">II. </w:t>
      </w:r>
      <w:r w:rsidR="007B1686" w:rsidRPr="008D687D">
        <w:rPr>
          <w:b/>
        </w:rPr>
        <w:t xml:space="preserve">Показатели деятельности </w:t>
      </w:r>
      <w:r w:rsidR="007B1686" w:rsidRPr="000578A9">
        <w:rPr>
          <w:b/>
        </w:rPr>
        <w:t xml:space="preserve">организации и их анализ </w:t>
      </w:r>
      <w:r w:rsidR="00D90AFE" w:rsidRPr="000578A9">
        <w:rPr>
          <w:b/>
        </w:rPr>
        <w:t>(данные по состоянию на 30.12.</w:t>
      </w:r>
      <w:r w:rsidR="00386D39">
        <w:rPr>
          <w:b/>
        </w:rPr>
        <w:t>2019</w:t>
      </w:r>
      <w:r w:rsidR="00D90AFE" w:rsidRPr="000578A9">
        <w:rPr>
          <w:b/>
        </w:rPr>
        <w:t xml:space="preserve"> г.)</w:t>
      </w:r>
    </w:p>
    <w:p w:rsidR="00186749" w:rsidRPr="000578A9" w:rsidRDefault="00186749" w:rsidP="008D687D">
      <w:pPr>
        <w:pStyle w:val="ad"/>
        <w:jc w:val="both"/>
        <w:rPr>
          <w:b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7362"/>
        <w:gridCol w:w="1378"/>
      </w:tblGrid>
      <w:tr w:rsidR="00F82B4F" w:rsidRPr="000578A9" w:rsidTr="00F82B4F">
        <w:trPr>
          <w:trHeight w:val="331"/>
        </w:trPr>
        <w:tc>
          <w:tcPr>
            <w:tcW w:w="860" w:type="dxa"/>
            <w:tcBorders>
              <w:top w:val="single" w:sz="8" w:space="0" w:color="888888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N п/п</w:t>
            </w:r>
          </w:p>
        </w:tc>
        <w:tc>
          <w:tcPr>
            <w:tcW w:w="7362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Показатели</w:t>
            </w:r>
          </w:p>
        </w:tc>
        <w:tc>
          <w:tcPr>
            <w:tcW w:w="1378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Единица</w:t>
            </w:r>
          </w:p>
        </w:tc>
      </w:tr>
      <w:tr w:rsidR="00F82B4F" w:rsidRPr="000578A9" w:rsidTr="00F82B4F">
        <w:trPr>
          <w:trHeight w:val="27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измерения</w:t>
            </w:r>
          </w:p>
        </w:tc>
      </w:tr>
      <w:tr w:rsidR="00F82B4F" w:rsidRPr="000578A9" w:rsidTr="00F82B4F">
        <w:trPr>
          <w:trHeight w:val="51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Образовательная деятельность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Общая численность воспитанников, осваивающих образовательную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DC1EAD" w:rsidP="00186749">
            <w:pPr>
              <w:pStyle w:val="ad"/>
              <w:rPr>
                <w:lang w:val="en-US" w:eastAsia="en-US"/>
              </w:rPr>
            </w:pPr>
            <w:r>
              <w:rPr>
                <w:lang w:eastAsia="en-US"/>
              </w:rPr>
              <w:t>242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программу дошкольного образования, в том числе: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55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 режиме полного дня (8 - 12 часов)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DC1EAD" w:rsidP="00186749">
            <w:pPr>
              <w:pStyle w:val="ad"/>
              <w:rPr>
                <w:lang w:val="en-US" w:eastAsia="en-US"/>
              </w:rPr>
            </w:pPr>
            <w:r>
              <w:rPr>
                <w:lang w:eastAsia="en-US"/>
              </w:rPr>
              <w:t>242</w:t>
            </w:r>
          </w:p>
        </w:tc>
      </w:tr>
      <w:tr w:rsidR="00F82B4F" w:rsidRPr="000578A9" w:rsidTr="00F82B4F">
        <w:trPr>
          <w:trHeight w:val="53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1.1.2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 режиме кратковременного пребывания (3 - 5 часов)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-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1.1.3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 семейной дошкольной группе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-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1.1.4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 форме семейного образования с психолого-педагогическим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-</w:t>
            </w:r>
          </w:p>
        </w:tc>
      </w:tr>
      <w:tr w:rsidR="00F82B4F" w:rsidRPr="000578A9" w:rsidTr="00F82B4F">
        <w:trPr>
          <w:trHeight w:val="232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сопровождением на базе дошкольной образовательной организации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Общая численность воспитанников в возрасте до 3 лет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DC1EAD" w:rsidRDefault="00386D39" w:rsidP="00186749">
            <w:pPr>
              <w:pStyle w:val="ad"/>
              <w:rPr>
                <w:color w:val="FF0000"/>
                <w:lang w:val="en-US" w:eastAsia="en-US"/>
              </w:rPr>
            </w:pPr>
            <w:r w:rsidRPr="00D71005">
              <w:rPr>
                <w:lang w:val="en-US" w:eastAsia="en-US"/>
              </w:rPr>
              <w:t>42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DC1EAD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1.3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Общая численность воспитанников в возрасте от 3 до 7 лет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DC1EAD" w:rsidRDefault="00DF2790" w:rsidP="00186749">
            <w:pPr>
              <w:pStyle w:val="ad"/>
              <w:rPr>
                <w:color w:val="FF0000"/>
                <w:lang w:val="en-US" w:eastAsia="en-US"/>
              </w:rPr>
            </w:pPr>
            <w:r w:rsidRPr="00DF2790">
              <w:rPr>
                <w:lang w:eastAsia="en-US"/>
              </w:rPr>
              <w:t>200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1.4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воспитанников в общей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DC1EAD" w:rsidP="00186749">
            <w:pPr>
              <w:pStyle w:val="ad"/>
              <w:rPr>
                <w:lang w:eastAsia="en-US"/>
              </w:rPr>
            </w:pPr>
            <w:r>
              <w:rPr>
                <w:lang w:eastAsia="en-US"/>
              </w:rPr>
              <w:t>242</w:t>
            </w:r>
            <w:r w:rsidR="00F82B4F" w:rsidRPr="000578A9">
              <w:rPr>
                <w:lang w:val="en-US" w:eastAsia="en-US"/>
              </w:rPr>
              <w:t xml:space="preserve"> </w:t>
            </w:r>
            <w:r w:rsidR="00F82B4F" w:rsidRPr="000578A9">
              <w:rPr>
                <w:lang w:eastAsia="en-US"/>
              </w:rPr>
              <w:t>/ 100</w:t>
            </w:r>
            <w:r w:rsidR="00844B28" w:rsidRPr="000578A9">
              <w:rPr>
                <w:lang w:eastAsia="en-US"/>
              </w:rPr>
              <w:t xml:space="preserve"> </w:t>
            </w:r>
            <w:r w:rsidR="00F82B4F" w:rsidRPr="000578A9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численности воспитанников, получающих услуги присмотра и ухода: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1.4.1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 режиме полного дня (8 - 12 часов)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DC1EAD" w:rsidP="00186749">
            <w:pPr>
              <w:pStyle w:val="ad"/>
              <w:rPr>
                <w:lang w:eastAsia="en-US"/>
              </w:rPr>
            </w:pPr>
            <w:r>
              <w:rPr>
                <w:lang w:eastAsia="en-US"/>
              </w:rPr>
              <w:t xml:space="preserve">242 </w:t>
            </w:r>
            <w:r w:rsidR="00F82B4F" w:rsidRPr="000578A9">
              <w:rPr>
                <w:lang w:eastAsia="en-US"/>
              </w:rPr>
              <w:t>/ 100</w:t>
            </w:r>
            <w:r w:rsidR="00844B28" w:rsidRPr="000578A9">
              <w:rPr>
                <w:lang w:eastAsia="en-US"/>
              </w:rPr>
              <w:t xml:space="preserve"> </w:t>
            </w:r>
            <w:r w:rsidR="00F82B4F" w:rsidRPr="000578A9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1.4.2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 режиме продленного дня (12 - 14 часов)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-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1.4.3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 режиме круглосуточного пребывания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-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1.5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воспитанников с ограниченными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386D39" w:rsidP="00186749">
            <w:pPr>
              <w:pStyle w:val="ad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  <w:r w:rsidR="00F82B4F" w:rsidRPr="000578A9">
              <w:rPr>
                <w:lang w:eastAsia="en-US"/>
              </w:rPr>
              <w:t xml:space="preserve"> </w:t>
            </w:r>
            <w:r w:rsidR="00844B28" w:rsidRPr="00B02C9E">
              <w:rPr>
                <w:lang w:eastAsia="en-US"/>
              </w:rPr>
              <w:t xml:space="preserve">/ </w:t>
            </w:r>
            <w:r w:rsidR="00B02C9E" w:rsidRPr="00B02C9E">
              <w:rPr>
                <w:lang w:eastAsia="en-US"/>
              </w:rPr>
              <w:t>8.6</w:t>
            </w:r>
            <w:r w:rsidR="00F82B4F" w:rsidRPr="00B02C9E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возможностями здоровья в общей численности воспитанников,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252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получающих услуги: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55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1.5.1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-</w:t>
            </w:r>
          </w:p>
        </w:tc>
      </w:tr>
      <w:tr w:rsidR="00F82B4F" w:rsidRPr="000578A9" w:rsidTr="00F82B4F">
        <w:trPr>
          <w:trHeight w:val="53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1.5.2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DC1EAD" w:rsidP="00186749">
            <w:pPr>
              <w:pStyle w:val="ad"/>
              <w:rPr>
                <w:lang w:eastAsia="en-US"/>
              </w:rPr>
            </w:pPr>
            <w:r>
              <w:rPr>
                <w:lang w:eastAsia="en-US"/>
              </w:rPr>
              <w:t>242</w:t>
            </w:r>
            <w:r w:rsidR="00F82B4F" w:rsidRPr="000578A9">
              <w:rPr>
                <w:lang w:val="en-US" w:eastAsia="en-US"/>
              </w:rPr>
              <w:t xml:space="preserve"> </w:t>
            </w:r>
            <w:r w:rsidR="00F82B4F" w:rsidRPr="000578A9">
              <w:rPr>
                <w:lang w:eastAsia="en-US"/>
              </w:rPr>
              <w:t>/ 100%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1.5.3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По присмотру и уходу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-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1.6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Средний показатель пропущенных дней при посещении дошкольной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844B28" w:rsidP="00186749">
            <w:pPr>
              <w:pStyle w:val="ad"/>
              <w:rPr>
                <w:lang w:eastAsia="en-US"/>
              </w:rPr>
            </w:pPr>
            <w:r w:rsidRPr="00A46E11">
              <w:rPr>
                <w:lang w:eastAsia="en-US"/>
              </w:rPr>
              <w:t>7,4 дня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образовательной организации по болезни на одного воспитанника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1.7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046CCB" w:rsidP="00186749">
            <w:pPr>
              <w:pStyle w:val="ad"/>
              <w:rPr>
                <w:lang w:eastAsia="en-US"/>
              </w:rPr>
            </w:pPr>
            <w:r w:rsidRPr="00A46E11">
              <w:rPr>
                <w:lang w:eastAsia="en-US"/>
              </w:rPr>
              <w:t>26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1.7.1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работников,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386D39" w:rsidRDefault="00E368DE" w:rsidP="00186749">
            <w:pPr>
              <w:pStyle w:val="ad"/>
              <w:rPr>
                <w:color w:val="FF0000"/>
                <w:lang w:eastAsia="en-US"/>
              </w:rPr>
            </w:pPr>
            <w:r w:rsidRPr="00A46E11">
              <w:rPr>
                <w:lang w:val="en-US" w:eastAsia="en-US"/>
              </w:rPr>
              <w:t>19</w:t>
            </w:r>
            <w:r w:rsidR="00F82B4F" w:rsidRPr="00A46E11">
              <w:rPr>
                <w:lang w:eastAsia="en-US"/>
              </w:rPr>
              <w:t xml:space="preserve">/ </w:t>
            </w:r>
            <w:r w:rsidR="00A46E11" w:rsidRPr="00A46E11">
              <w:rPr>
                <w:lang w:val="en-US" w:eastAsia="en-US"/>
              </w:rPr>
              <w:t>73</w:t>
            </w:r>
            <w:r w:rsidR="00F82B4F" w:rsidRPr="00A46E11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имеющих высшее образование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5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1.7.2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работников,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  <w:r w:rsidRPr="00A46E11">
              <w:rPr>
                <w:lang w:eastAsia="en-US"/>
              </w:rPr>
              <w:t>1</w:t>
            </w:r>
            <w:r w:rsidR="00A46E11" w:rsidRPr="00A46E11">
              <w:rPr>
                <w:lang w:val="en-US" w:eastAsia="en-US"/>
              </w:rPr>
              <w:t>5</w:t>
            </w:r>
            <w:r w:rsidRPr="00A46E11">
              <w:rPr>
                <w:lang w:val="en-US" w:eastAsia="en-US"/>
              </w:rPr>
              <w:t xml:space="preserve"> </w:t>
            </w:r>
            <w:r w:rsidRPr="00A46E11">
              <w:rPr>
                <w:lang w:eastAsia="en-US"/>
              </w:rPr>
              <w:t xml:space="preserve">/ </w:t>
            </w:r>
            <w:r w:rsidR="00A46E11" w:rsidRPr="00A46E11">
              <w:rPr>
                <w:lang w:val="en-US" w:eastAsia="en-US"/>
              </w:rPr>
              <w:t>57</w:t>
            </w:r>
            <w:r w:rsidRPr="00A46E11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имеющих высшее образование педагогической направленности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3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(профиля)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5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1.7.3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работников,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386D39" w:rsidRDefault="00A46E11" w:rsidP="00186749">
            <w:pPr>
              <w:pStyle w:val="ad"/>
              <w:rPr>
                <w:color w:val="FF0000"/>
                <w:lang w:eastAsia="en-US"/>
              </w:rPr>
            </w:pPr>
            <w:r w:rsidRPr="00A46E11">
              <w:rPr>
                <w:lang w:val="en-US" w:eastAsia="en-US"/>
              </w:rPr>
              <w:t>7</w:t>
            </w:r>
            <w:r w:rsidR="00F82B4F" w:rsidRPr="00A46E11">
              <w:rPr>
                <w:lang w:val="en-US" w:eastAsia="en-US"/>
              </w:rPr>
              <w:t xml:space="preserve"> </w:t>
            </w:r>
            <w:r w:rsidR="00F82B4F" w:rsidRPr="00A46E11">
              <w:rPr>
                <w:lang w:eastAsia="en-US"/>
              </w:rPr>
              <w:t>/</w:t>
            </w:r>
            <w:r w:rsidRPr="00A46E11">
              <w:rPr>
                <w:lang w:val="en-US" w:eastAsia="en-US"/>
              </w:rPr>
              <w:t xml:space="preserve"> 27</w:t>
            </w:r>
            <w:r w:rsidR="00F82B4F" w:rsidRPr="00A46E11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имеющих среднее профессиональное образование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1.7.4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работников,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386D39" w:rsidRDefault="00A46E11" w:rsidP="00186749">
            <w:pPr>
              <w:pStyle w:val="ad"/>
              <w:rPr>
                <w:color w:val="FF0000"/>
                <w:lang w:eastAsia="en-US"/>
              </w:rPr>
            </w:pPr>
            <w:r w:rsidRPr="00A46E11">
              <w:rPr>
                <w:lang w:val="en-US" w:eastAsia="en-US"/>
              </w:rPr>
              <w:t>7</w:t>
            </w:r>
            <w:r w:rsidR="00F82B4F" w:rsidRPr="00A46E11">
              <w:rPr>
                <w:lang w:val="en-US" w:eastAsia="en-US"/>
              </w:rPr>
              <w:t xml:space="preserve"> </w:t>
            </w:r>
            <w:r w:rsidR="00F82B4F" w:rsidRPr="00A46E11">
              <w:rPr>
                <w:lang w:eastAsia="en-US"/>
              </w:rPr>
              <w:t>/</w:t>
            </w:r>
            <w:r w:rsidRPr="00A46E11">
              <w:rPr>
                <w:lang w:val="en-US" w:eastAsia="en-US"/>
              </w:rPr>
              <w:t xml:space="preserve"> 27</w:t>
            </w:r>
            <w:r w:rsidR="00F82B4F" w:rsidRPr="00A46E11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имеющих среднее профессиональное образование педагогической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2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направленности (профиля)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1.8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работников,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386D39" w:rsidRDefault="00A46E11" w:rsidP="00186749">
            <w:pPr>
              <w:pStyle w:val="ad"/>
              <w:rPr>
                <w:color w:val="FF0000"/>
                <w:lang w:eastAsia="en-US"/>
              </w:rPr>
            </w:pPr>
            <w:r w:rsidRPr="00A46E11">
              <w:rPr>
                <w:lang w:eastAsia="en-US"/>
              </w:rPr>
              <w:t>7 / 27</w:t>
            </w:r>
            <w:r w:rsidR="00F82B4F" w:rsidRPr="00A46E11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которым по результатам аттестации присвоена квалификационная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2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категория, в общей численности педагогических работников, в том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2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числе: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5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1.8.1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Высшая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A46E11" w:rsidRDefault="006B33FF" w:rsidP="00186749">
            <w:pPr>
              <w:pStyle w:val="ad"/>
              <w:rPr>
                <w:lang w:eastAsia="en-US"/>
              </w:rPr>
            </w:pPr>
            <w:r w:rsidRPr="00A46E11">
              <w:rPr>
                <w:lang w:eastAsia="en-US"/>
              </w:rPr>
              <w:t>1</w:t>
            </w:r>
            <w:r w:rsidR="00F82B4F" w:rsidRPr="00A46E11">
              <w:rPr>
                <w:lang w:eastAsia="en-US"/>
              </w:rPr>
              <w:t xml:space="preserve">/ </w:t>
            </w:r>
            <w:r w:rsidR="00F82B4F" w:rsidRPr="00A46E11">
              <w:rPr>
                <w:lang w:val="en-US" w:eastAsia="en-US"/>
              </w:rPr>
              <w:t>4</w:t>
            </w:r>
            <w:r w:rsidR="00F82B4F" w:rsidRPr="00A46E11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26"/>
        </w:trPr>
        <w:tc>
          <w:tcPr>
            <w:tcW w:w="860" w:type="dxa"/>
            <w:tcBorders>
              <w:top w:val="single" w:sz="8" w:space="0" w:color="888888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1.8.2</w:t>
            </w:r>
          </w:p>
        </w:tc>
        <w:tc>
          <w:tcPr>
            <w:tcW w:w="7362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Первая</w:t>
            </w:r>
          </w:p>
        </w:tc>
        <w:tc>
          <w:tcPr>
            <w:tcW w:w="1378" w:type="dxa"/>
            <w:tcBorders>
              <w:top w:val="single" w:sz="8" w:space="0" w:color="888888"/>
              <w:left w:val="nil"/>
              <w:bottom w:val="nil"/>
              <w:right w:val="single" w:sz="8" w:space="0" w:color="888888"/>
            </w:tcBorders>
            <w:hideMark/>
          </w:tcPr>
          <w:p w:rsidR="00F82B4F" w:rsidRPr="00A46E11" w:rsidRDefault="00A46E11" w:rsidP="00186749">
            <w:pPr>
              <w:pStyle w:val="ad"/>
              <w:rPr>
                <w:lang w:eastAsia="en-US"/>
              </w:rPr>
            </w:pPr>
            <w:r w:rsidRPr="00A46E11">
              <w:rPr>
                <w:lang w:eastAsia="en-US"/>
              </w:rPr>
              <w:t>6 / 23</w:t>
            </w:r>
            <w:r w:rsidR="00F82B4F" w:rsidRPr="00A46E11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1.9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 xml:space="preserve">Численность/удельный вес численности педагогических работников в 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23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общей численности педагогических работников, педагогический стаж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252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работы которых составляет: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1.9.1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До 5 лет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A46E11" w:rsidRDefault="00A46E11" w:rsidP="00186749">
            <w:pPr>
              <w:pStyle w:val="ad"/>
              <w:rPr>
                <w:lang w:eastAsia="en-US"/>
              </w:rPr>
            </w:pPr>
            <w:r w:rsidRPr="00A46E11">
              <w:rPr>
                <w:lang w:eastAsia="en-US"/>
              </w:rPr>
              <w:t>13</w:t>
            </w:r>
            <w:r w:rsidR="00F82B4F" w:rsidRPr="00A46E11">
              <w:rPr>
                <w:lang w:val="en-US" w:eastAsia="en-US"/>
              </w:rPr>
              <w:t xml:space="preserve"> </w:t>
            </w:r>
            <w:r w:rsidR="00F82B4F" w:rsidRPr="00A46E11">
              <w:rPr>
                <w:lang w:eastAsia="en-US"/>
              </w:rPr>
              <w:t xml:space="preserve">/ </w:t>
            </w:r>
            <w:r w:rsidRPr="00A46E11">
              <w:rPr>
                <w:lang w:eastAsia="en-US"/>
              </w:rPr>
              <w:t>50</w:t>
            </w:r>
            <w:r w:rsidR="00F82B4F" w:rsidRPr="00A46E11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1.9.2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Свыше 30 лет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A46E11" w:rsidRDefault="00F82B4F" w:rsidP="00186749">
            <w:pPr>
              <w:pStyle w:val="ad"/>
              <w:rPr>
                <w:lang w:eastAsia="en-US"/>
              </w:rPr>
            </w:pPr>
            <w:r w:rsidRPr="00A46E11">
              <w:rPr>
                <w:lang w:eastAsia="en-US"/>
              </w:rPr>
              <w:t>0</w:t>
            </w:r>
            <w:r w:rsidRPr="00A46E11">
              <w:rPr>
                <w:lang w:val="en-US" w:eastAsia="en-US"/>
              </w:rPr>
              <w:t xml:space="preserve"> </w:t>
            </w:r>
            <w:r w:rsidRPr="00A46E11">
              <w:rPr>
                <w:lang w:eastAsia="en-US"/>
              </w:rPr>
              <w:t>/ 0%</w:t>
            </w:r>
          </w:p>
        </w:tc>
      </w:tr>
      <w:tr w:rsidR="00F82B4F" w:rsidRPr="000578A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1.10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работников 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  <w:r w:rsidRPr="00EA16E0">
              <w:rPr>
                <w:lang w:eastAsia="en-US"/>
              </w:rPr>
              <w:t>1</w:t>
            </w:r>
            <w:r w:rsidR="00DC1EAD" w:rsidRPr="00EA16E0">
              <w:rPr>
                <w:lang w:eastAsia="en-US"/>
              </w:rPr>
              <w:t>2</w:t>
            </w:r>
            <w:r w:rsidRPr="00EA16E0">
              <w:rPr>
                <w:lang w:eastAsia="en-US"/>
              </w:rPr>
              <w:t xml:space="preserve">/ </w:t>
            </w:r>
            <w:r w:rsidR="00EA16E0" w:rsidRPr="00EA16E0">
              <w:rPr>
                <w:lang w:eastAsia="en-US"/>
              </w:rPr>
              <w:t>46</w:t>
            </w:r>
            <w:r w:rsidRPr="00EA16E0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общей численности педагогических работников в возрасте до 30 лет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работников 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  <w:r w:rsidRPr="00EA16E0">
              <w:rPr>
                <w:lang w:eastAsia="en-US"/>
              </w:rPr>
              <w:t>0</w:t>
            </w:r>
            <w:r w:rsidRPr="00EA16E0">
              <w:rPr>
                <w:lang w:val="en-US" w:eastAsia="en-US"/>
              </w:rPr>
              <w:t xml:space="preserve"> </w:t>
            </w:r>
            <w:r w:rsidRPr="00EA16E0">
              <w:rPr>
                <w:lang w:eastAsia="en-US"/>
              </w:rPr>
              <w:t>/ 0%</w:t>
            </w:r>
          </w:p>
        </w:tc>
      </w:tr>
      <w:tr w:rsidR="00F82B4F" w:rsidRPr="000578A9" w:rsidTr="00F82B4F">
        <w:trPr>
          <w:trHeight w:val="23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общей численности педагогических работников в возрасте от 55 лет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386D39" w:rsidRDefault="00D71005" w:rsidP="00186749">
            <w:pPr>
              <w:pStyle w:val="ad"/>
              <w:rPr>
                <w:color w:val="FF0000"/>
                <w:lang w:eastAsia="en-US"/>
              </w:rPr>
            </w:pPr>
            <w:r w:rsidRPr="00D71005">
              <w:rPr>
                <w:lang w:eastAsia="en-US"/>
              </w:rPr>
              <w:t>11</w:t>
            </w:r>
            <w:r>
              <w:rPr>
                <w:lang w:eastAsia="en-US"/>
              </w:rPr>
              <w:t xml:space="preserve"> /39</w:t>
            </w:r>
            <w:r w:rsidR="00F82B4F" w:rsidRPr="00D71005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административно-хозяйственных работников, прошедших за последние 3 года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повышение квалификации/профессиональную переподготовку по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3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профилю педагогической деятельности или иной осуществляемой 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2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образовательной организации деятельности, в общей численности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педагогических и административно-хозяйственных работников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1.13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Численность/удельный вес численности педагогических 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386D39" w:rsidRDefault="00D71005" w:rsidP="00186749">
            <w:pPr>
              <w:pStyle w:val="ad"/>
              <w:rPr>
                <w:color w:val="FF0000"/>
                <w:lang w:eastAsia="en-US"/>
              </w:rPr>
            </w:pPr>
            <w:r w:rsidRPr="00D71005">
              <w:rPr>
                <w:lang w:eastAsia="en-US"/>
              </w:rPr>
              <w:t>10 / 36</w:t>
            </w:r>
            <w:r w:rsidR="00F82B4F" w:rsidRPr="00D71005">
              <w:rPr>
                <w:lang w:eastAsia="en-US"/>
              </w:rPr>
              <w:t>%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административно-хозяйственных работников, прошедших повышение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 xml:space="preserve">квалификации по применению в образовательном процессе федеральных 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2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государственных образовательных стандартов в общей численности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25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педагогических и административно-хозяйственных работников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0578A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DF2790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1.14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Соотношение "педагогический работник/воспитанник" в дошкольной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DF2790" w:rsidRDefault="00EA16E0" w:rsidP="00186749">
            <w:pPr>
              <w:pStyle w:val="ad"/>
              <w:rPr>
                <w:lang w:eastAsia="en-US"/>
              </w:rPr>
            </w:pPr>
            <w:r w:rsidRPr="00DF2790">
              <w:rPr>
                <w:lang w:eastAsia="en-US"/>
              </w:rPr>
              <w:t>26</w:t>
            </w:r>
            <w:r w:rsidR="00F82B4F" w:rsidRPr="00DF2790">
              <w:rPr>
                <w:lang w:eastAsia="en-US"/>
              </w:rPr>
              <w:t xml:space="preserve"> /</w:t>
            </w:r>
            <w:r w:rsidR="00F82B4F" w:rsidRPr="00DF2790">
              <w:rPr>
                <w:lang w:val="en-US" w:eastAsia="en-US"/>
              </w:rPr>
              <w:t xml:space="preserve"> </w:t>
            </w:r>
            <w:r w:rsidRPr="00DF2790">
              <w:rPr>
                <w:lang w:eastAsia="en-US"/>
              </w:rPr>
              <w:t>242</w:t>
            </w:r>
            <w:r w:rsidR="000578A9" w:rsidRPr="00DF2790">
              <w:rPr>
                <w:lang w:eastAsia="en-US"/>
              </w:rPr>
              <w:t xml:space="preserve"> </w:t>
            </w:r>
            <w:r w:rsidR="00DF2790" w:rsidRPr="00DF2790">
              <w:rPr>
                <w:lang w:eastAsia="en-US"/>
              </w:rPr>
              <w:t>(9,3</w:t>
            </w:r>
            <w:r w:rsidR="00F82B4F" w:rsidRPr="00DF2790">
              <w:rPr>
                <w:lang w:eastAsia="en-US"/>
              </w:rPr>
              <w:t>)</w:t>
            </w:r>
          </w:p>
        </w:tc>
      </w:tr>
      <w:tr w:rsidR="00F82B4F" w:rsidRPr="000578A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0578A9" w:rsidRDefault="00F82B4F" w:rsidP="00186749">
            <w:pPr>
              <w:pStyle w:val="ad"/>
              <w:rPr>
                <w:lang w:eastAsia="en-US"/>
              </w:rPr>
            </w:pPr>
            <w:r w:rsidRPr="000578A9">
              <w:rPr>
                <w:lang w:eastAsia="en-US"/>
              </w:rPr>
              <w:t>образовательной организации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18674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1.15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Наличие в образовательной организации следующих педагогических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186749" w:rsidTr="00F82B4F">
        <w:trPr>
          <w:trHeight w:val="23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работников: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386D39" w:rsidRDefault="00F82B4F" w:rsidP="00186749">
            <w:pPr>
              <w:pStyle w:val="ad"/>
              <w:rPr>
                <w:color w:val="FF0000"/>
                <w:lang w:eastAsia="en-US"/>
              </w:rPr>
            </w:pPr>
          </w:p>
        </w:tc>
      </w:tr>
      <w:tr w:rsidR="00F82B4F" w:rsidRPr="0018674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1.15.1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Музыкального руководителя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u w:val="single"/>
                <w:lang w:eastAsia="en-US"/>
              </w:rPr>
              <w:t>Да</w:t>
            </w:r>
            <w:r w:rsidRPr="00186749">
              <w:rPr>
                <w:u w:val="single"/>
                <w:lang w:val="en-US" w:eastAsia="en-US"/>
              </w:rPr>
              <w:t xml:space="preserve"> </w:t>
            </w:r>
            <w:r w:rsidRPr="00186749">
              <w:rPr>
                <w:lang w:eastAsia="en-US"/>
              </w:rPr>
              <w:t>/</w:t>
            </w:r>
            <w:r w:rsidRPr="00186749">
              <w:rPr>
                <w:lang w:val="en-US" w:eastAsia="en-US"/>
              </w:rPr>
              <w:t xml:space="preserve"> </w:t>
            </w:r>
            <w:r w:rsidRPr="00186749">
              <w:rPr>
                <w:lang w:eastAsia="en-US"/>
              </w:rPr>
              <w:t>нет</w:t>
            </w:r>
          </w:p>
        </w:tc>
      </w:tr>
      <w:tr w:rsidR="00F82B4F" w:rsidRPr="0018674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1.15.2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Инструктора по физической культуре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u w:val="single"/>
                <w:lang w:eastAsia="en-US"/>
              </w:rPr>
              <w:t>Да</w:t>
            </w:r>
            <w:r w:rsidRPr="00186749">
              <w:rPr>
                <w:u w:val="single"/>
                <w:lang w:val="en-US" w:eastAsia="en-US"/>
              </w:rPr>
              <w:t xml:space="preserve"> </w:t>
            </w:r>
            <w:r w:rsidRPr="00186749">
              <w:rPr>
                <w:lang w:eastAsia="en-US"/>
              </w:rPr>
              <w:t>/</w:t>
            </w:r>
            <w:r w:rsidRPr="00186749">
              <w:rPr>
                <w:lang w:val="en-US" w:eastAsia="en-US"/>
              </w:rPr>
              <w:t xml:space="preserve"> </w:t>
            </w:r>
            <w:r w:rsidRPr="00186749">
              <w:rPr>
                <w:lang w:eastAsia="en-US"/>
              </w:rPr>
              <w:t>нет</w:t>
            </w:r>
          </w:p>
        </w:tc>
      </w:tr>
      <w:tr w:rsidR="00F82B4F" w:rsidRPr="00186749" w:rsidTr="00F82B4F">
        <w:trPr>
          <w:trHeight w:val="53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1.15.3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Учителя-логопеда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Да</w:t>
            </w:r>
            <w:r w:rsidRPr="00186749">
              <w:rPr>
                <w:lang w:val="en-US" w:eastAsia="en-US"/>
              </w:rPr>
              <w:t xml:space="preserve"> </w:t>
            </w:r>
            <w:r w:rsidRPr="00186749">
              <w:rPr>
                <w:lang w:eastAsia="en-US"/>
              </w:rPr>
              <w:t>/</w:t>
            </w:r>
            <w:r w:rsidRPr="00186749">
              <w:rPr>
                <w:lang w:val="en-US" w:eastAsia="en-US"/>
              </w:rPr>
              <w:t xml:space="preserve"> </w:t>
            </w:r>
            <w:r w:rsidRPr="00186749">
              <w:rPr>
                <w:u w:val="single"/>
                <w:lang w:eastAsia="en-US"/>
              </w:rPr>
              <w:t>нет</w:t>
            </w:r>
          </w:p>
        </w:tc>
      </w:tr>
      <w:tr w:rsidR="00F82B4F" w:rsidRPr="0018674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1.15.4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Логопеда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-</w:t>
            </w:r>
          </w:p>
        </w:tc>
      </w:tr>
      <w:tr w:rsidR="00F82B4F" w:rsidRPr="0018674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1.15.5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Учителя-дефектолога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Да</w:t>
            </w:r>
            <w:r w:rsidRPr="00186749">
              <w:rPr>
                <w:lang w:val="en-US" w:eastAsia="en-US"/>
              </w:rPr>
              <w:t xml:space="preserve"> </w:t>
            </w:r>
            <w:r w:rsidRPr="00186749">
              <w:rPr>
                <w:lang w:eastAsia="en-US"/>
              </w:rPr>
              <w:t>/</w:t>
            </w:r>
            <w:r w:rsidRPr="00186749">
              <w:rPr>
                <w:lang w:val="en-US" w:eastAsia="en-US"/>
              </w:rPr>
              <w:t xml:space="preserve"> </w:t>
            </w:r>
            <w:r w:rsidRPr="00186749">
              <w:rPr>
                <w:u w:val="single"/>
                <w:lang w:eastAsia="en-US"/>
              </w:rPr>
              <w:t>нет</w:t>
            </w:r>
          </w:p>
        </w:tc>
      </w:tr>
      <w:tr w:rsidR="00F82B4F" w:rsidRPr="0018674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1.15.6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Педагога-психолога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386D39" w:rsidP="00186749">
            <w:pPr>
              <w:pStyle w:val="ad"/>
              <w:rPr>
                <w:lang w:eastAsia="en-US"/>
              </w:rPr>
            </w:pPr>
            <w:r w:rsidRPr="00186749">
              <w:rPr>
                <w:u w:val="single"/>
                <w:lang w:eastAsia="en-US"/>
              </w:rPr>
              <w:t>Да</w:t>
            </w:r>
            <w:r w:rsidRPr="00186749">
              <w:rPr>
                <w:u w:val="single"/>
                <w:lang w:val="en-US" w:eastAsia="en-US"/>
              </w:rPr>
              <w:t xml:space="preserve"> </w:t>
            </w:r>
            <w:r w:rsidRPr="00186749">
              <w:rPr>
                <w:lang w:eastAsia="en-US"/>
              </w:rPr>
              <w:t>/</w:t>
            </w:r>
            <w:r w:rsidRPr="00186749">
              <w:rPr>
                <w:lang w:val="en-US" w:eastAsia="en-US"/>
              </w:rPr>
              <w:t xml:space="preserve"> </w:t>
            </w:r>
            <w:r w:rsidRPr="00186749">
              <w:rPr>
                <w:lang w:eastAsia="en-US"/>
              </w:rPr>
              <w:t>нет</w:t>
            </w:r>
          </w:p>
        </w:tc>
      </w:tr>
      <w:tr w:rsidR="00F82B4F" w:rsidRPr="00186749" w:rsidTr="00F82B4F">
        <w:trPr>
          <w:trHeight w:val="53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2.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Инфраструктура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56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2.1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Общая площадь помещений, в которых осуществляется образовательная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8C3D85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3,37</w:t>
            </w:r>
            <w:r w:rsidR="00F82B4F" w:rsidRPr="00186749">
              <w:rPr>
                <w:lang w:eastAsia="en-US"/>
              </w:rPr>
              <w:t xml:space="preserve"> кв. м</w:t>
            </w:r>
          </w:p>
        </w:tc>
      </w:tr>
      <w:tr w:rsidR="00F82B4F" w:rsidRPr="00186749" w:rsidTr="00F82B4F">
        <w:trPr>
          <w:trHeight w:val="23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деятельность, в расчете на одного воспитанника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14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2.2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Площадь помещений для организации дополнительных видов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8C3D85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310,6</w:t>
            </w:r>
          </w:p>
        </w:tc>
      </w:tr>
      <w:tr w:rsidR="00F82B4F" w:rsidRPr="0018674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деятельности воспитанников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52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2.3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Наличие музыкально-физкультурного зала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90905" w:rsidP="00186749">
            <w:pPr>
              <w:pStyle w:val="ad"/>
              <w:rPr>
                <w:lang w:eastAsia="en-US"/>
              </w:rPr>
            </w:pPr>
            <w:r>
              <w:rPr>
                <w:u w:val="single"/>
                <w:lang w:eastAsia="en-US"/>
              </w:rPr>
              <w:t>Д</w:t>
            </w:r>
            <w:r w:rsidR="00F82B4F" w:rsidRPr="00186749">
              <w:rPr>
                <w:u w:val="single"/>
                <w:lang w:eastAsia="en-US"/>
              </w:rPr>
              <w:t>а</w:t>
            </w:r>
            <w:r w:rsidR="00F82B4F" w:rsidRPr="00186749">
              <w:rPr>
                <w:lang w:eastAsia="en-US"/>
              </w:rPr>
              <w:t>/нет</w:t>
            </w:r>
          </w:p>
        </w:tc>
      </w:tr>
      <w:tr w:rsidR="00F82B4F" w:rsidRPr="00186749" w:rsidTr="00F82B4F">
        <w:trPr>
          <w:trHeight w:val="81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306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2.4</w:t>
            </w: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Наличие прогулочных площадок, обеспечивающих физическую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90905" w:rsidP="00186749">
            <w:pPr>
              <w:pStyle w:val="ad"/>
              <w:rPr>
                <w:lang w:eastAsia="en-US"/>
              </w:rPr>
            </w:pPr>
            <w:r>
              <w:rPr>
                <w:u w:val="single"/>
                <w:lang w:eastAsia="en-US"/>
              </w:rPr>
              <w:t>Д</w:t>
            </w:r>
            <w:r w:rsidR="00F82B4F" w:rsidRPr="00186749">
              <w:rPr>
                <w:u w:val="single"/>
                <w:lang w:eastAsia="en-US"/>
              </w:rPr>
              <w:t>а</w:t>
            </w:r>
            <w:r w:rsidR="00F82B4F" w:rsidRPr="00186749">
              <w:rPr>
                <w:lang w:eastAsia="en-US"/>
              </w:rPr>
              <w:t>/нет</w:t>
            </w:r>
          </w:p>
        </w:tc>
      </w:tr>
      <w:tr w:rsidR="00F82B4F" w:rsidRPr="00186749" w:rsidTr="00F82B4F">
        <w:trPr>
          <w:trHeight w:val="231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активность и разнообразную игровую деятельность воспитанников на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254"/>
        </w:trPr>
        <w:tc>
          <w:tcPr>
            <w:tcW w:w="860" w:type="dxa"/>
            <w:tcBorders>
              <w:top w:val="nil"/>
              <w:left w:val="single" w:sz="8" w:space="0" w:color="888888"/>
              <w:bottom w:val="nil"/>
              <w:right w:val="single" w:sz="8" w:space="0" w:color="888888"/>
            </w:tcBorders>
            <w:vAlign w:val="bottom"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nil"/>
              <w:right w:val="single" w:sz="8" w:space="0" w:color="888888"/>
            </w:tcBorders>
            <w:hideMark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  <w:r w:rsidRPr="00186749">
              <w:rPr>
                <w:lang w:eastAsia="en-US"/>
              </w:rPr>
              <w:t>прогулке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single" w:sz="8" w:space="0" w:color="888888"/>
            </w:tcBorders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  <w:tr w:rsidR="00F82B4F" w:rsidRPr="00186749" w:rsidTr="00F82B4F">
        <w:trPr>
          <w:trHeight w:val="81"/>
        </w:trPr>
        <w:tc>
          <w:tcPr>
            <w:tcW w:w="860" w:type="dxa"/>
            <w:tcBorders>
              <w:top w:val="nil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vAlign w:val="bottom"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7362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888888"/>
              <w:right w:val="single" w:sz="8" w:space="0" w:color="888888"/>
            </w:tcBorders>
            <w:vAlign w:val="bottom"/>
          </w:tcPr>
          <w:p w:rsidR="00F82B4F" w:rsidRPr="00186749" w:rsidRDefault="00F82B4F" w:rsidP="00186749">
            <w:pPr>
              <w:pStyle w:val="ad"/>
              <w:rPr>
                <w:lang w:eastAsia="en-US"/>
              </w:rPr>
            </w:pPr>
          </w:p>
        </w:tc>
      </w:tr>
    </w:tbl>
    <w:p w:rsidR="007B1686" w:rsidRPr="00186749" w:rsidRDefault="007B1686" w:rsidP="00186749">
      <w:pPr>
        <w:pStyle w:val="ad"/>
        <w:rPr>
          <w:b/>
          <w:lang w:val="en-US"/>
        </w:rPr>
      </w:pPr>
    </w:p>
    <w:p w:rsidR="00F82B4F" w:rsidRPr="00186749" w:rsidRDefault="00F82B4F" w:rsidP="00186749">
      <w:pPr>
        <w:pStyle w:val="ad"/>
        <w:rPr>
          <w:b/>
          <w:lang w:val="en-US"/>
        </w:rPr>
      </w:pPr>
    </w:p>
    <w:p w:rsidR="00F82B4F" w:rsidRPr="00186749" w:rsidRDefault="00F82B4F" w:rsidP="00186749">
      <w:pPr>
        <w:pStyle w:val="ad"/>
        <w:rPr>
          <w:b/>
          <w:lang w:val="en-US"/>
        </w:rPr>
      </w:pPr>
    </w:p>
    <w:p w:rsidR="00797060" w:rsidRPr="00186749" w:rsidRDefault="007B1686" w:rsidP="00186749">
      <w:pPr>
        <w:pStyle w:val="ad"/>
      </w:pPr>
      <w:r w:rsidRPr="00186749">
        <w:rPr>
          <w:noProof/>
        </w:rPr>
        <mc:AlternateContent>
          <mc:Choice Requires="wps">
            <w:drawing>
              <wp:anchor distT="0" distB="0" distL="114300" distR="114300" simplePos="0" relativeHeight="251731968" behindDoc="1" locked="0" layoutInCell="0" allowOverlap="1" wp14:anchorId="22ED909B" wp14:editId="0ED14D5F">
                <wp:simplePos x="0" y="0"/>
                <wp:positionH relativeFrom="column">
                  <wp:posOffset>5715</wp:posOffset>
                </wp:positionH>
                <wp:positionV relativeFrom="paragraph">
                  <wp:posOffset>-3245485</wp:posOffset>
                </wp:positionV>
                <wp:extent cx="523875" cy="0"/>
                <wp:effectExtent l="0" t="0" r="0" b="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3875" cy="0"/>
                        </a:xfrm>
                        <a:prstGeom prst="line">
                          <a:avLst/>
                        </a:prstGeom>
                        <a:noFill/>
                        <a:ln w="2926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CF70FE" id="Прямая соединительная линия 68" o:spid="_x0000_s1026" style="position:absolute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-255.55pt" to="41.7pt,-2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" o:allowincell="f" strokecolor="white" strokeweight=".81278mm"/>
            </w:pict>
          </mc:Fallback>
        </mc:AlternateContent>
      </w:r>
      <w:r w:rsidRPr="00186749">
        <w:rPr>
          <w:noProof/>
        </w:rPr>
        <mc:AlternateContent>
          <mc:Choice Requires="wps">
            <w:drawing>
              <wp:anchor distT="0" distB="0" distL="114300" distR="114300" simplePos="0" relativeHeight="251732992" behindDoc="1" locked="0" layoutInCell="0" allowOverlap="1" wp14:anchorId="0E91FECC" wp14:editId="11E87DF4">
                <wp:simplePos x="0" y="0"/>
                <wp:positionH relativeFrom="column">
                  <wp:posOffset>539115</wp:posOffset>
                </wp:positionH>
                <wp:positionV relativeFrom="paragraph">
                  <wp:posOffset>-3245485</wp:posOffset>
                </wp:positionV>
                <wp:extent cx="4575810" cy="0"/>
                <wp:effectExtent l="0" t="0" r="0" b="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5810" cy="0"/>
                        </a:xfrm>
                        <a:prstGeom prst="line">
                          <a:avLst/>
                        </a:prstGeom>
                        <a:noFill/>
                        <a:ln w="2926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C4784A" id="Прямая соединительная линия 67" o:spid="_x0000_s1026" style="position:absolute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-255.55pt" to="402.75pt,-2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" o:allowincell="f" strokecolor="white" strokeweight=".81278mm"/>
            </w:pict>
          </mc:Fallback>
        </mc:AlternateContent>
      </w:r>
      <w:r w:rsidRPr="00186749">
        <w:rPr>
          <w:noProof/>
        </w:rPr>
        <mc:AlternateContent>
          <mc:Choice Requires="wps">
            <w:drawing>
              <wp:anchor distT="0" distB="0" distL="114300" distR="114300" simplePos="0" relativeHeight="251734016" behindDoc="1" locked="0" layoutInCell="0" allowOverlap="1" wp14:anchorId="1F34A2B4" wp14:editId="41529B8C">
                <wp:simplePos x="0" y="0"/>
                <wp:positionH relativeFrom="column">
                  <wp:posOffset>5124450</wp:posOffset>
                </wp:positionH>
                <wp:positionV relativeFrom="paragraph">
                  <wp:posOffset>-3245485</wp:posOffset>
                </wp:positionV>
                <wp:extent cx="960120" cy="0"/>
                <wp:effectExtent l="0" t="0" r="0" b="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0120" cy="0"/>
                        </a:xfrm>
                        <a:prstGeom prst="line">
                          <a:avLst/>
                        </a:prstGeom>
                        <a:noFill/>
                        <a:ln w="2926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685090" id="Прямая соединительная линия 66" o:spid="_x0000_s1026" style="position:absolute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3.5pt,-255.55pt" to="479.1pt,-25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" o:allowincell="f" strokecolor="white" strokeweight=".81278mm"/>
            </w:pict>
          </mc:Fallback>
        </mc:AlternateContent>
      </w:r>
    </w:p>
    <w:sectPr w:rsidR="00797060" w:rsidRPr="00186749" w:rsidSect="00205DC8">
      <w:pgSz w:w="11906" w:h="16838"/>
      <w:pgMar w:top="851" w:right="567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0407" w:rsidRDefault="00E10407" w:rsidP="00AB326F">
      <w:r>
        <w:separator/>
      </w:r>
    </w:p>
  </w:endnote>
  <w:endnote w:type="continuationSeparator" w:id="0">
    <w:p w:rsidR="00E10407" w:rsidRDefault="00E10407" w:rsidP="00AB3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4744995"/>
      <w:docPartObj>
        <w:docPartGallery w:val="Page Numbers (Bottom of Page)"/>
        <w:docPartUnique/>
      </w:docPartObj>
    </w:sdtPr>
    <w:sdtContent>
      <w:p w:rsidR="00EE5150" w:rsidRDefault="00EE515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5826">
          <w:rPr>
            <w:noProof/>
          </w:rPr>
          <w:t>20</w:t>
        </w:r>
        <w:r>
          <w:fldChar w:fldCharType="end"/>
        </w:r>
      </w:p>
    </w:sdtContent>
  </w:sdt>
  <w:p w:rsidR="00EE5150" w:rsidRDefault="00EE515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0407" w:rsidRDefault="00E10407" w:rsidP="00AB326F">
      <w:r>
        <w:separator/>
      </w:r>
    </w:p>
  </w:footnote>
  <w:footnote w:type="continuationSeparator" w:id="0">
    <w:p w:rsidR="00E10407" w:rsidRDefault="00E10407" w:rsidP="00AB3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ACAFA9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120"/>
    <w:multiLevelType w:val="hybridMultilevel"/>
    <w:tmpl w:val="0000759A"/>
    <w:lvl w:ilvl="0" w:tplc="0000235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BDB"/>
    <w:multiLevelType w:val="hybridMultilevel"/>
    <w:tmpl w:val="000056AE"/>
    <w:lvl w:ilvl="0" w:tplc="000007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1AD4"/>
    <w:multiLevelType w:val="hybridMultilevel"/>
    <w:tmpl w:val="000063CB"/>
    <w:lvl w:ilvl="0" w:tplc="00006B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26E9"/>
    <w:multiLevelType w:val="hybridMultilevel"/>
    <w:tmpl w:val="000001EB"/>
    <w:lvl w:ilvl="0" w:tplc="00000BB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2EA6"/>
    <w:multiLevelType w:val="hybridMultilevel"/>
    <w:tmpl w:val="000012DB"/>
    <w:lvl w:ilvl="0" w:tplc="000015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323B"/>
    <w:multiLevelType w:val="hybridMultilevel"/>
    <w:tmpl w:val="00002213"/>
    <w:lvl w:ilvl="0" w:tplc="0000260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3B25"/>
    <w:multiLevelType w:val="hybridMultilevel"/>
    <w:tmpl w:val="00001E1F"/>
    <w:lvl w:ilvl="0" w:tplc="00006E5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6784"/>
    <w:multiLevelType w:val="hybridMultilevel"/>
    <w:tmpl w:val="00004AE1"/>
    <w:lvl w:ilvl="0" w:tplc="00003D6C">
      <w:start w:val="35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2CD6"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72AE">
      <w:start w:val="1"/>
      <w:numFmt w:val="bullet"/>
      <w:lvlText w:val="К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6952"/>
    <w:multiLevelType w:val="hybridMultilevel"/>
    <w:tmpl w:val="00005F90"/>
    <w:lvl w:ilvl="0" w:tplc="0000164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6B89"/>
    <w:multiLevelType w:val="hybridMultilevel"/>
    <w:tmpl w:val="0000030A"/>
    <w:lvl w:ilvl="0" w:tplc="00003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6DF1"/>
    <w:multiLevelType w:val="hybridMultilevel"/>
    <w:tmpl w:val="00005AF1"/>
    <w:lvl w:ilvl="0" w:tplc="000041BB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767D"/>
    <w:multiLevelType w:val="hybridMultilevel"/>
    <w:tmpl w:val="00004509"/>
    <w:lvl w:ilvl="0" w:tplc="000012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0007F96"/>
    <w:multiLevelType w:val="hybridMultilevel"/>
    <w:tmpl w:val="00007FF5"/>
    <w:lvl w:ilvl="0" w:tplc="00004E45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F7F1CEF"/>
    <w:multiLevelType w:val="multilevel"/>
    <w:tmpl w:val="24541FB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249808F2"/>
    <w:multiLevelType w:val="hybridMultilevel"/>
    <w:tmpl w:val="B19889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3F6AFC"/>
    <w:multiLevelType w:val="hybridMultilevel"/>
    <w:tmpl w:val="24CADB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5F1967"/>
    <w:multiLevelType w:val="hybridMultilevel"/>
    <w:tmpl w:val="5D6ED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9B2D51"/>
    <w:multiLevelType w:val="hybridMultilevel"/>
    <w:tmpl w:val="7974C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017B57"/>
    <w:multiLevelType w:val="hybridMultilevel"/>
    <w:tmpl w:val="4C328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F25CAD"/>
    <w:multiLevelType w:val="hybridMultilevel"/>
    <w:tmpl w:val="E078D6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AB1D98"/>
    <w:multiLevelType w:val="hybridMultilevel"/>
    <w:tmpl w:val="39EEE25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4342FA"/>
    <w:multiLevelType w:val="hybridMultilevel"/>
    <w:tmpl w:val="98E27C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1DA69A1"/>
    <w:multiLevelType w:val="multilevel"/>
    <w:tmpl w:val="05F04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4736EEC"/>
    <w:multiLevelType w:val="hybridMultilevel"/>
    <w:tmpl w:val="8342EA9C"/>
    <w:lvl w:ilvl="0" w:tplc="04190001">
      <w:start w:val="1"/>
      <w:numFmt w:val="bullet"/>
      <w:lvlText w:val=""/>
      <w:lvlJc w:val="left"/>
      <w:pPr>
        <w:ind w:left="13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4" w:hanging="360"/>
      </w:pPr>
      <w:rPr>
        <w:rFonts w:ascii="Wingdings" w:hAnsi="Wingdings" w:hint="default"/>
      </w:rPr>
    </w:lvl>
  </w:abstractNum>
  <w:abstractNum w:abstractNumId="26" w15:restartNumberingAfterBreak="0">
    <w:nsid w:val="6F100BF3"/>
    <w:multiLevelType w:val="hybridMultilevel"/>
    <w:tmpl w:val="43F09C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F85A63"/>
    <w:multiLevelType w:val="hybridMultilevel"/>
    <w:tmpl w:val="75523D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2E567F"/>
    <w:multiLevelType w:val="multilevel"/>
    <w:tmpl w:val="216EC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DD36449"/>
    <w:multiLevelType w:val="hybridMultilevel"/>
    <w:tmpl w:val="7B2E081C"/>
    <w:lvl w:ilvl="0" w:tplc="E424F534">
      <w:start w:val="1"/>
      <w:numFmt w:val="decimal"/>
      <w:lvlText w:val="%1."/>
      <w:lvlJc w:val="left"/>
      <w:pPr>
        <w:ind w:left="6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4" w:hanging="360"/>
      </w:pPr>
    </w:lvl>
    <w:lvl w:ilvl="2" w:tplc="0419001B" w:tentative="1">
      <w:start w:val="1"/>
      <w:numFmt w:val="lowerRoman"/>
      <w:lvlText w:val="%3."/>
      <w:lvlJc w:val="right"/>
      <w:pPr>
        <w:ind w:left="2044" w:hanging="180"/>
      </w:pPr>
    </w:lvl>
    <w:lvl w:ilvl="3" w:tplc="0419000F" w:tentative="1">
      <w:start w:val="1"/>
      <w:numFmt w:val="decimal"/>
      <w:lvlText w:val="%4."/>
      <w:lvlJc w:val="left"/>
      <w:pPr>
        <w:ind w:left="2764" w:hanging="360"/>
      </w:pPr>
    </w:lvl>
    <w:lvl w:ilvl="4" w:tplc="04190019" w:tentative="1">
      <w:start w:val="1"/>
      <w:numFmt w:val="lowerLetter"/>
      <w:lvlText w:val="%5."/>
      <w:lvlJc w:val="left"/>
      <w:pPr>
        <w:ind w:left="3484" w:hanging="360"/>
      </w:pPr>
    </w:lvl>
    <w:lvl w:ilvl="5" w:tplc="0419001B" w:tentative="1">
      <w:start w:val="1"/>
      <w:numFmt w:val="lowerRoman"/>
      <w:lvlText w:val="%6."/>
      <w:lvlJc w:val="right"/>
      <w:pPr>
        <w:ind w:left="4204" w:hanging="180"/>
      </w:pPr>
    </w:lvl>
    <w:lvl w:ilvl="6" w:tplc="0419000F" w:tentative="1">
      <w:start w:val="1"/>
      <w:numFmt w:val="decimal"/>
      <w:lvlText w:val="%7."/>
      <w:lvlJc w:val="left"/>
      <w:pPr>
        <w:ind w:left="4924" w:hanging="360"/>
      </w:pPr>
    </w:lvl>
    <w:lvl w:ilvl="7" w:tplc="04190019" w:tentative="1">
      <w:start w:val="1"/>
      <w:numFmt w:val="lowerLetter"/>
      <w:lvlText w:val="%8."/>
      <w:lvlJc w:val="left"/>
      <w:pPr>
        <w:ind w:left="5644" w:hanging="360"/>
      </w:pPr>
    </w:lvl>
    <w:lvl w:ilvl="8" w:tplc="0419001B" w:tentative="1">
      <w:start w:val="1"/>
      <w:numFmt w:val="lowerRoman"/>
      <w:lvlText w:val="%9."/>
      <w:lvlJc w:val="right"/>
      <w:pPr>
        <w:ind w:left="6364" w:hanging="180"/>
      </w:pPr>
    </w:lvl>
  </w:abstractNum>
  <w:abstractNum w:abstractNumId="30" w15:restartNumberingAfterBreak="0">
    <w:nsid w:val="7EFC5EF7"/>
    <w:multiLevelType w:val="hybridMultilevel"/>
    <w:tmpl w:val="FE7A10B2"/>
    <w:lvl w:ilvl="0" w:tplc="031CC556">
      <w:start w:val="1"/>
      <w:numFmt w:val="upperRoman"/>
      <w:lvlText w:val="%1."/>
      <w:lvlJc w:val="left"/>
      <w:pPr>
        <w:ind w:left="8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1" w15:restartNumberingAfterBreak="0">
    <w:nsid w:val="7F762C2C"/>
    <w:multiLevelType w:val="hybridMultilevel"/>
    <w:tmpl w:val="94AAA15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29"/>
  </w:num>
  <w:num w:numId="4">
    <w:abstractNumId w:val="25"/>
  </w:num>
  <w:num w:numId="5">
    <w:abstractNumId w:val="18"/>
  </w:num>
  <w:num w:numId="6">
    <w:abstractNumId w:val="22"/>
  </w:num>
  <w:num w:numId="7">
    <w:abstractNumId w:val="16"/>
  </w:num>
  <w:num w:numId="8">
    <w:abstractNumId w:val="31"/>
  </w:num>
  <w:num w:numId="9">
    <w:abstractNumId w:val="26"/>
  </w:num>
  <w:num w:numId="10">
    <w:abstractNumId w:val="23"/>
  </w:num>
  <w:num w:numId="11">
    <w:abstractNumId w:val="15"/>
  </w:num>
  <w:num w:numId="12">
    <w:abstractNumId w:val="24"/>
  </w:num>
  <w:num w:numId="13">
    <w:abstractNumId w:val="1"/>
  </w:num>
  <w:num w:numId="14">
    <w:abstractNumId w:val="9"/>
  </w:num>
  <w:num w:numId="15">
    <w:abstractNumId w:val="10"/>
  </w:num>
  <w:num w:numId="16">
    <w:abstractNumId w:val="12"/>
  </w:num>
  <w:num w:numId="17">
    <w:abstractNumId w:val="5"/>
  </w:num>
  <w:num w:numId="18">
    <w:abstractNumId w:val="6"/>
  </w:num>
  <w:num w:numId="19">
    <w:abstractNumId w:val="13"/>
  </w:num>
  <w:num w:numId="20">
    <w:abstractNumId w:val="8"/>
  </w:num>
  <w:num w:numId="21">
    <w:abstractNumId w:val="4"/>
  </w:num>
  <w:num w:numId="22">
    <w:abstractNumId w:val="14"/>
  </w:num>
  <w:num w:numId="23">
    <w:abstractNumId w:val="7"/>
  </w:num>
  <w:num w:numId="24">
    <w:abstractNumId w:val="11"/>
  </w:num>
  <w:num w:numId="25">
    <w:abstractNumId w:val="3"/>
  </w:num>
  <w:num w:numId="26">
    <w:abstractNumId w:val="2"/>
  </w:num>
  <w:num w:numId="27">
    <w:abstractNumId w:val="27"/>
  </w:num>
  <w:num w:numId="28">
    <w:abstractNumId w:val="20"/>
  </w:num>
  <w:num w:numId="29">
    <w:abstractNumId w:val="17"/>
  </w:num>
  <w:num w:numId="30">
    <w:abstractNumId w:val="30"/>
  </w:num>
  <w:num w:numId="31">
    <w:abstractNumId w:val="21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BAE"/>
    <w:rsid w:val="0001489B"/>
    <w:rsid w:val="00022EDA"/>
    <w:rsid w:val="00046CCB"/>
    <w:rsid w:val="00057824"/>
    <w:rsid w:val="000578A9"/>
    <w:rsid w:val="00063413"/>
    <w:rsid w:val="00074DD6"/>
    <w:rsid w:val="000C2458"/>
    <w:rsid w:val="000C42DB"/>
    <w:rsid w:val="000D0647"/>
    <w:rsid w:val="000E5826"/>
    <w:rsid w:val="0012421A"/>
    <w:rsid w:val="00125961"/>
    <w:rsid w:val="00140A19"/>
    <w:rsid w:val="0015731F"/>
    <w:rsid w:val="00183FD9"/>
    <w:rsid w:val="00186749"/>
    <w:rsid w:val="001872F3"/>
    <w:rsid w:val="001E1C22"/>
    <w:rsid w:val="001F1261"/>
    <w:rsid w:val="00201B12"/>
    <w:rsid w:val="00205DC8"/>
    <w:rsid w:val="00217C52"/>
    <w:rsid w:val="00226355"/>
    <w:rsid w:val="00250304"/>
    <w:rsid w:val="0025235A"/>
    <w:rsid w:val="002525C0"/>
    <w:rsid w:val="00281EE8"/>
    <w:rsid w:val="00293613"/>
    <w:rsid w:val="0029554F"/>
    <w:rsid w:val="002C35E9"/>
    <w:rsid w:val="002C58ED"/>
    <w:rsid w:val="002F102D"/>
    <w:rsid w:val="002F6D40"/>
    <w:rsid w:val="003008D9"/>
    <w:rsid w:val="003830E9"/>
    <w:rsid w:val="00386D39"/>
    <w:rsid w:val="00386F2D"/>
    <w:rsid w:val="00393EC2"/>
    <w:rsid w:val="00396911"/>
    <w:rsid w:val="003E068A"/>
    <w:rsid w:val="003E300A"/>
    <w:rsid w:val="003F60AB"/>
    <w:rsid w:val="00416B74"/>
    <w:rsid w:val="00422C53"/>
    <w:rsid w:val="00423908"/>
    <w:rsid w:val="0043106B"/>
    <w:rsid w:val="00431FD8"/>
    <w:rsid w:val="00440CFC"/>
    <w:rsid w:val="00447407"/>
    <w:rsid w:val="00482123"/>
    <w:rsid w:val="00482669"/>
    <w:rsid w:val="00491076"/>
    <w:rsid w:val="0049184B"/>
    <w:rsid w:val="004B495B"/>
    <w:rsid w:val="004C3850"/>
    <w:rsid w:val="004E30C9"/>
    <w:rsid w:val="004E57E7"/>
    <w:rsid w:val="004F076D"/>
    <w:rsid w:val="00510A85"/>
    <w:rsid w:val="00516AF9"/>
    <w:rsid w:val="00516BAE"/>
    <w:rsid w:val="00550096"/>
    <w:rsid w:val="005502E3"/>
    <w:rsid w:val="005566EE"/>
    <w:rsid w:val="005570D7"/>
    <w:rsid w:val="00584C23"/>
    <w:rsid w:val="00585141"/>
    <w:rsid w:val="005A522C"/>
    <w:rsid w:val="005C63E0"/>
    <w:rsid w:val="005E6A9E"/>
    <w:rsid w:val="005F4A26"/>
    <w:rsid w:val="005F71D9"/>
    <w:rsid w:val="006042DF"/>
    <w:rsid w:val="00607C94"/>
    <w:rsid w:val="0066486A"/>
    <w:rsid w:val="006758B7"/>
    <w:rsid w:val="00676DD8"/>
    <w:rsid w:val="006A1F1F"/>
    <w:rsid w:val="006A51E5"/>
    <w:rsid w:val="006A5A74"/>
    <w:rsid w:val="006B33FF"/>
    <w:rsid w:val="006B7861"/>
    <w:rsid w:val="006D254D"/>
    <w:rsid w:val="006F5A44"/>
    <w:rsid w:val="00702D54"/>
    <w:rsid w:val="00724F34"/>
    <w:rsid w:val="0073213F"/>
    <w:rsid w:val="0073350A"/>
    <w:rsid w:val="00737A71"/>
    <w:rsid w:val="007414F5"/>
    <w:rsid w:val="00742A9D"/>
    <w:rsid w:val="00750DB1"/>
    <w:rsid w:val="00751018"/>
    <w:rsid w:val="0075541D"/>
    <w:rsid w:val="00772BAD"/>
    <w:rsid w:val="00785DB5"/>
    <w:rsid w:val="007860C5"/>
    <w:rsid w:val="0078726D"/>
    <w:rsid w:val="00797060"/>
    <w:rsid w:val="007B1686"/>
    <w:rsid w:val="007B45E3"/>
    <w:rsid w:val="007E5233"/>
    <w:rsid w:val="00822AEF"/>
    <w:rsid w:val="00844B28"/>
    <w:rsid w:val="00844B8E"/>
    <w:rsid w:val="00854B29"/>
    <w:rsid w:val="00872D94"/>
    <w:rsid w:val="00892D83"/>
    <w:rsid w:val="00897518"/>
    <w:rsid w:val="008A67DD"/>
    <w:rsid w:val="008C3D85"/>
    <w:rsid w:val="008D687D"/>
    <w:rsid w:val="008E0CB8"/>
    <w:rsid w:val="008F75CE"/>
    <w:rsid w:val="00900F05"/>
    <w:rsid w:val="00954BCB"/>
    <w:rsid w:val="009609C9"/>
    <w:rsid w:val="00960F13"/>
    <w:rsid w:val="009711B3"/>
    <w:rsid w:val="00976F9D"/>
    <w:rsid w:val="0098554E"/>
    <w:rsid w:val="0099132C"/>
    <w:rsid w:val="009C503D"/>
    <w:rsid w:val="009D1AB7"/>
    <w:rsid w:val="009D5306"/>
    <w:rsid w:val="009D56AC"/>
    <w:rsid w:val="009F3B1A"/>
    <w:rsid w:val="00A02767"/>
    <w:rsid w:val="00A04BBC"/>
    <w:rsid w:val="00A22DCF"/>
    <w:rsid w:val="00A31B0C"/>
    <w:rsid w:val="00A4598B"/>
    <w:rsid w:val="00A46E11"/>
    <w:rsid w:val="00A52EE2"/>
    <w:rsid w:val="00A650C6"/>
    <w:rsid w:val="00A736FE"/>
    <w:rsid w:val="00AA4A7C"/>
    <w:rsid w:val="00AB326F"/>
    <w:rsid w:val="00AC21ED"/>
    <w:rsid w:val="00B02C9E"/>
    <w:rsid w:val="00B176AB"/>
    <w:rsid w:val="00B41EED"/>
    <w:rsid w:val="00B54590"/>
    <w:rsid w:val="00B865A7"/>
    <w:rsid w:val="00B971ED"/>
    <w:rsid w:val="00BA2368"/>
    <w:rsid w:val="00BB1AB3"/>
    <w:rsid w:val="00BB22E7"/>
    <w:rsid w:val="00BB2A64"/>
    <w:rsid w:val="00BC2582"/>
    <w:rsid w:val="00BD2BA7"/>
    <w:rsid w:val="00BD47B5"/>
    <w:rsid w:val="00BE01B3"/>
    <w:rsid w:val="00BE4C93"/>
    <w:rsid w:val="00C20F8A"/>
    <w:rsid w:val="00C262E7"/>
    <w:rsid w:val="00C31C15"/>
    <w:rsid w:val="00C43F7D"/>
    <w:rsid w:val="00C450E5"/>
    <w:rsid w:val="00C52709"/>
    <w:rsid w:val="00C53B1B"/>
    <w:rsid w:val="00C57AA4"/>
    <w:rsid w:val="00C65650"/>
    <w:rsid w:val="00C8377A"/>
    <w:rsid w:val="00C935B8"/>
    <w:rsid w:val="00CA02DE"/>
    <w:rsid w:val="00CB2446"/>
    <w:rsid w:val="00CE4A8C"/>
    <w:rsid w:val="00CF6C53"/>
    <w:rsid w:val="00D5091E"/>
    <w:rsid w:val="00D553B6"/>
    <w:rsid w:val="00D63678"/>
    <w:rsid w:val="00D66332"/>
    <w:rsid w:val="00D71005"/>
    <w:rsid w:val="00D90AFE"/>
    <w:rsid w:val="00DA1861"/>
    <w:rsid w:val="00DB688F"/>
    <w:rsid w:val="00DC1EAD"/>
    <w:rsid w:val="00DC68A9"/>
    <w:rsid w:val="00DF2790"/>
    <w:rsid w:val="00E00AC6"/>
    <w:rsid w:val="00E0367C"/>
    <w:rsid w:val="00E10407"/>
    <w:rsid w:val="00E24E5F"/>
    <w:rsid w:val="00E368DE"/>
    <w:rsid w:val="00E44680"/>
    <w:rsid w:val="00E5077E"/>
    <w:rsid w:val="00E94679"/>
    <w:rsid w:val="00E962D8"/>
    <w:rsid w:val="00EA061E"/>
    <w:rsid w:val="00EA16E0"/>
    <w:rsid w:val="00EA333A"/>
    <w:rsid w:val="00EA6F17"/>
    <w:rsid w:val="00EB0EAF"/>
    <w:rsid w:val="00EB366D"/>
    <w:rsid w:val="00EB40AD"/>
    <w:rsid w:val="00EC3A8E"/>
    <w:rsid w:val="00EC4A63"/>
    <w:rsid w:val="00EE5150"/>
    <w:rsid w:val="00EE5364"/>
    <w:rsid w:val="00F046C2"/>
    <w:rsid w:val="00F05451"/>
    <w:rsid w:val="00F16186"/>
    <w:rsid w:val="00F26B93"/>
    <w:rsid w:val="00F46CCF"/>
    <w:rsid w:val="00F54D9F"/>
    <w:rsid w:val="00F66CFB"/>
    <w:rsid w:val="00F727F2"/>
    <w:rsid w:val="00F82B4F"/>
    <w:rsid w:val="00F90905"/>
    <w:rsid w:val="00F93163"/>
    <w:rsid w:val="00FB0822"/>
    <w:rsid w:val="00FD39CF"/>
    <w:rsid w:val="00FE6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E46A9"/>
  <w15:docId w15:val="{7929C527-3348-47CD-9FE2-12420E38F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05D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205D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rsid w:val="00205DC8"/>
    <w:pPr>
      <w:numPr>
        <w:numId w:val="1"/>
      </w:numPr>
    </w:pPr>
  </w:style>
  <w:style w:type="paragraph" w:styleId="a5">
    <w:name w:val="List Paragraph"/>
    <w:basedOn w:val="a0"/>
    <w:uiPriority w:val="34"/>
    <w:qFormat/>
    <w:rsid w:val="00205DC8"/>
    <w:pPr>
      <w:ind w:left="708"/>
    </w:pPr>
  </w:style>
  <w:style w:type="paragraph" w:styleId="a6">
    <w:name w:val="header"/>
    <w:basedOn w:val="a0"/>
    <w:link w:val="a7"/>
    <w:uiPriority w:val="99"/>
    <w:rsid w:val="00205DC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1"/>
    <w:link w:val="a6"/>
    <w:uiPriority w:val="99"/>
    <w:rsid w:val="00205D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0"/>
    <w:link w:val="a9"/>
    <w:uiPriority w:val="99"/>
    <w:rsid w:val="00205DC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1"/>
    <w:link w:val="a8"/>
    <w:uiPriority w:val="99"/>
    <w:rsid w:val="00205DC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-1">
    <w:name w:val="Table Web 1"/>
    <w:basedOn w:val="a2"/>
    <w:rsid w:val="00205D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a">
    <w:name w:val="Document Map"/>
    <w:basedOn w:val="a0"/>
    <w:link w:val="ab"/>
    <w:semiHidden/>
    <w:rsid w:val="00205DC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b">
    <w:name w:val="Схема документа Знак"/>
    <w:basedOn w:val="a1"/>
    <w:link w:val="aa"/>
    <w:semiHidden/>
    <w:rsid w:val="00205DC8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styleId="ac">
    <w:name w:val="page number"/>
    <w:basedOn w:val="a1"/>
    <w:rsid w:val="00205DC8"/>
  </w:style>
  <w:style w:type="paragraph" w:styleId="ad">
    <w:name w:val="No Spacing"/>
    <w:link w:val="ae"/>
    <w:uiPriority w:val="1"/>
    <w:qFormat/>
    <w:rsid w:val="00205D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"/>
    <w:basedOn w:val="a0"/>
    <w:link w:val="af0"/>
    <w:uiPriority w:val="99"/>
    <w:rsid w:val="00205DC8"/>
    <w:pPr>
      <w:suppressAutoHyphens/>
    </w:pPr>
    <w:rPr>
      <w:b/>
      <w:bCs/>
      <w:i/>
      <w:iCs/>
      <w:sz w:val="28"/>
      <w:lang w:eastAsia="ar-SA"/>
    </w:rPr>
  </w:style>
  <w:style w:type="character" w:customStyle="1" w:styleId="af0">
    <w:name w:val="Основной текст Знак"/>
    <w:basedOn w:val="a1"/>
    <w:link w:val="af"/>
    <w:uiPriority w:val="99"/>
    <w:rsid w:val="00205DC8"/>
    <w:rPr>
      <w:rFonts w:ascii="Times New Roman" w:eastAsia="Times New Roman" w:hAnsi="Times New Roman" w:cs="Times New Roman"/>
      <w:b/>
      <w:bCs/>
      <w:i/>
      <w:iCs/>
      <w:sz w:val="28"/>
      <w:szCs w:val="24"/>
      <w:lang w:eastAsia="ar-SA"/>
    </w:rPr>
  </w:style>
  <w:style w:type="paragraph" w:customStyle="1" w:styleId="1">
    <w:name w:val="Маркированный список1"/>
    <w:basedOn w:val="a0"/>
    <w:uiPriority w:val="99"/>
    <w:rsid w:val="00205DC8"/>
    <w:pPr>
      <w:suppressAutoHyphens/>
      <w:spacing w:line="360" w:lineRule="auto"/>
      <w:ind w:left="59"/>
      <w:jc w:val="both"/>
    </w:pPr>
    <w:rPr>
      <w:i/>
      <w:sz w:val="28"/>
      <w:lang w:eastAsia="ar-SA"/>
    </w:rPr>
  </w:style>
  <w:style w:type="paragraph" w:customStyle="1" w:styleId="10">
    <w:name w:val="Продолжение списка1"/>
    <w:basedOn w:val="a0"/>
    <w:uiPriority w:val="99"/>
    <w:rsid w:val="00205DC8"/>
    <w:pPr>
      <w:suppressAutoHyphens/>
      <w:spacing w:after="120"/>
      <w:ind w:left="283"/>
    </w:pPr>
    <w:rPr>
      <w:lang w:eastAsia="ar-SA"/>
    </w:rPr>
  </w:style>
  <w:style w:type="character" w:customStyle="1" w:styleId="c2c11">
    <w:name w:val="c2 c11"/>
    <w:uiPriority w:val="99"/>
    <w:rsid w:val="00205DC8"/>
    <w:rPr>
      <w:rFonts w:cs="Times New Roman"/>
    </w:rPr>
  </w:style>
  <w:style w:type="paragraph" w:customStyle="1" w:styleId="31">
    <w:name w:val="Основной текст с отступом 31"/>
    <w:basedOn w:val="a0"/>
    <w:uiPriority w:val="99"/>
    <w:rsid w:val="00205DC8"/>
    <w:pPr>
      <w:suppressAutoHyphens/>
      <w:spacing w:after="120"/>
      <w:ind w:left="283"/>
    </w:pPr>
    <w:rPr>
      <w:sz w:val="16"/>
      <w:szCs w:val="16"/>
      <w:lang w:eastAsia="ar-SA"/>
    </w:rPr>
  </w:style>
  <w:style w:type="paragraph" w:styleId="af1">
    <w:name w:val="Normal (Web)"/>
    <w:basedOn w:val="a0"/>
    <w:uiPriority w:val="99"/>
    <w:rsid w:val="00205DC8"/>
    <w:pPr>
      <w:spacing w:before="100" w:beforeAutospacing="1" w:after="100" w:afterAutospacing="1"/>
    </w:pPr>
  </w:style>
  <w:style w:type="paragraph" w:customStyle="1" w:styleId="af2">
    <w:name w:val="Знак"/>
    <w:basedOn w:val="a0"/>
    <w:rsid w:val="00205DC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Без интервала1"/>
    <w:rsid w:val="00205DC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rsid w:val="00205DC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10">
    <w:name w:val="Без интервала11"/>
    <w:uiPriority w:val="99"/>
    <w:rsid w:val="00205DC8"/>
    <w:pPr>
      <w:spacing w:after="0" w:line="240" w:lineRule="auto"/>
    </w:pPr>
    <w:rPr>
      <w:rFonts w:ascii="Calibri" w:eastAsia="Calibri" w:hAnsi="Calibri" w:cs="Times New Roman"/>
    </w:rPr>
  </w:style>
  <w:style w:type="paragraph" w:styleId="af3">
    <w:name w:val="Balloon Text"/>
    <w:basedOn w:val="a0"/>
    <w:link w:val="af4"/>
    <w:uiPriority w:val="99"/>
    <w:rsid w:val="00205DC8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205DC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">
    <w:name w:val="Без интервала2"/>
    <w:uiPriority w:val="99"/>
    <w:rsid w:val="00205DC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5">
    <w:name w:val="Emphasis"/>
    <w:uiPriority w:val="20"/>
    <w:qFormat/>
    <w:rsid w:val="00205DC8"/>
    <w:rPr>
      <w:i/>
      <w:iCs/>
    </w:rPr>
  </w:style>
  <w:style w:type="character" w:styleId="af6">
    <w:name w:val="Strong"/>
    <w:uiPriority w:val="22"/>
    <w:qFormat/>
    <w:rsid w:val="00205DC8"/>
    <w:rPr>
      <w:b/>
      <w:bCs/>
    </w:rPr>
  </w:style>
  <w:style w:type="character" w:customStyle="1" w:styleId="ae">
    <w:name w:val="Без интервала Знак"/>
    <w:link w:val="ad"/>
    <w:uiPriority w:val="1"/>
    <w:locked/>
    <w:rsid w:val="00205DC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05DC8"/>
  </w:style>
  <w:style w:type="paragraph" w:customStyle="1" w:styleId="listparagraph">
    <w:name w:val="listparagraph"/>
    <w:basedOn w:val="a0"/>
    <w:rsid w:val="00205DC8"/>
    <w:pPr>
      <w:spacing w:before="100" w:beforeAutospacing="1" w:after="100" w:afterAutospacing="1"/>
    </w:pPr>
  </w:style>
  <w:style w:type="character" w:styleId="af7">
    <w:name w:val="Hyperlink"/>
    <w:basedOn w:val="a1"/>
    <w:uiPriority w:val="99"/>
    <w:unhideWhenUsed/>
    <w:rsid w:val="00063413"/>
    <w:rPr>
      <w:color w:val="0000FF" w:themeColor="hyperlink"/>
      <w:u w:val="single"/>
    </w:rPr>
  </w:style>
  <w:style w:type="paragraph" w:styleId="20">
    <w:name w:val="Body Text 2"/>
    <w:basedOn w:val="a0"/>
    <w:link w:val="21"/>
    <w:uiPriority w:val="99"/>
    <w:unhideWhenUsed/>
    <w:rsid w:val="00EB366D"/>
    <w:pPr>
      <w:spacing w:after="120" w:line="480" w:lineRule="auto"/>
    </w:pPr>
  </w:style>
  <w:style w:type="character" w:customStyle="1" w:styleId="21">
    <w:name w:val="Основной текст 2 Знак"/>
    <w:basedOn w:val="a1"/>
    <w:link w:val="20"/>
    <w:uiPriority w:val="99"/>
    <w:rsid w:val="00EB36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note text"/>
    <w:aliases w:val="Текст сноски Знак Знак Знак Знак"/>
    <w:basedOn w:val="a0"/>
    <w:link w:val="af9"/>
    <w:rsid w:val="00EB366D"/>
    <w:rPr>
      <w:sz w:val="20"/>
      <w:szCs w:val="20"/>
    </w:rPr>
  </w:style>
  <w:style w:type="character" w:customStyle="1" w:styleId="af9">
    <w:name w:val="Текст сноски Знак"/>
    <w:aliases w:val="Текст сноски Знак Знак Знак Знак Знак"/>
    <w:basedOn w:val="a1"/>
    <w:link w:val="af8"/>
    <w:rsid w:val="00EB366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otnote reference"/>
    <w:rsid w:val="00EB366D"/>
    <w:rPr>
      <w:rFonts w:cs="Times New Roman"/>
      <w:vertAlign w:val="superscript"/>
    </w:rPr>
  </w:style>
  <w:style w:type="character" w:customStyle="1" w:styleId="c1">
    <w:name w:val="c1"/>
    <w:basedOn w:val="a1"/>
    <w:rsid w:val="008E0CB8"/>
  </w:style>
  <w:style w:type="character" w:customStyle="1" w:styleId="dicexample">
    <w:name w:val="dic_example"/>
    <w:basedOn w:val="a1"/>
    <w:rsid w:val="00A52EE2"/>
  </w:style>
  <w:style w:type="character" w:styleId="afb">
    <w:name w:val="FollowedHyperlink"/>
    <w:basedOn w:val="a1"/>
    <w:uiPriority w:val="99"/>
    <w:semiHidden/>
    <w:unhideWhenUsed/>
    <w:rsid w:val="00C43F7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45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chistopol.tatarstan.ru/" TargetMode="External"/><Relationship Id="rId18" Type="http://schemas.openxmlformats.org/officeDocument/2006/relationships/hyperlink" Target="https://edu.tatar.ru/upload/storage/org6427/files/%D0%9B%D0%B8%D1%86%D0%B5%D0%BD%D0%B7%D0%B8%D1%8F%20%D0%BD%D0%B0%20%D0%BC%D0%B5%D0%B4%D0%B8%D1%86%D0%B8%D0%BD%D1%81%D0%BA%D1%83%D1%8E%20%D0%B4%D0%B5%D1%8F%D1%82%D0%B5%D0%BB%D1%8C%D0%BD%D0%BE%D1%81%D1%82%D1%8C%20%D1%81%20%D0%BF%D1%80%D0%B8%D0%BB%D0%BE%D0%B6%D0%B5%D0%BD%D0%B8%D0%B5%D0%BC.pdf" TargetMode="External"/><Relationship Id="rId26" Type="http://schemas.openxmlformats.org/officeDocument/2006/relationships/chart" Target="charts/chart4.xml"/><Relationship Id="rId3" Type="http://schemas.openxmlformats.org/officeDocument/2006/relationships/styles" Target="styles.xml"/><Relationship Id="rId21" Type="http://schemas.openxmlformats.org/officeDocument/2006/relationships/hyperlink" Target="https://vip.1obraz.ru/" TargetMode="External"/><Relationship Id="rId34" Type="http://schemas.openxmlformats.org/officeDocument/2006/relationships/hyperlink" Target="mailto:radugad2@mail.ru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radugad2@mail.ru" TargetMode="External"/><Relationship Id="rId17" Type="http://schemas.openxmlformats.org/officeDocument/2006/relationships/hyperlink" Target="https://edu.tatar.ru/upload/images/files/%D0%9B%D0%B8%D1%86%D0%B5%D0%BD%D0%B7%D0%B8%D1%8F%20%D0%BD%D0%B0%20%D0%BE%D1%81%D1%83%D1%89%D0%B5%D1%81%D1%82%D0%B2%D0%BB%D0%B5%D0%BD%D0%B8%D0%B5%20%D0%BE%D0%B1%D1%80%D0%B0%D0%B7%D0%BE%D0%B2%D0%B0%D1%82%D0%B5%D0%BB%D1%8C%D0%BD%D0%BE%D0%B9%20%D0%B4%D0%B5%D1%8F%D1%82%D0%B5%D0%BB%D1%8C%D0%BD%D0%BE%D1%81%D1%82%D0%B8(12).pdf" TargetMode="External"/><Relationship Id="rId25" Type="http://schemas.openxmlformats.org/officeDocument/2006/relationships/chart" Target="charts/chart3.xml"/><Relationship Id="rId33" Type="http://schemas.openxmlformats.org/officeDocument/2006/relationships/chart" Target="charts/chart11.xml"/><Relationship Id="rId2" Type="http://schemas.openxmlformats.org/officeDocument/2006/relationships/numbering" Target="numbering.xml"/><Relationship Id="rId16" Type="http://schemas.openxmlformats.org/officeDocument/2006/relationships/hyperlink" Target="https://edu.tatar.ru/chistopol/roo/" TargetMode="External"/><Relationship Id="rId20" Type="http://schemas.openxmlformats.org/officeDocument/2006/relationships/hyperlink" Target="https://vip.1obraz.ru/" TargetMode="External"/><Relationship Id="rId29" Type="http://schemas.openxmlformats.org/officeDocument/2006/relationships/chart" Target="charts/chart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s2.Ch@tatar.ru" TargetMode="External"/><Relationship Id="rId24" Type="http://schemas.openxmlformats.org/officeDocument/2006/relationships/chart" Target="charts/chart2.xml"/><Relationship Id="rId32" Type="http://schemas.openxmlformats.org/officeDocument/2006/relationships/chart" Target="charts/chart10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chimc16@gmail.com" TargetMode="External"/><Relationship Id="rId23" Type="http://schemas.openxmlformats.org/officeDocument/2006/relationships/chart" Target="charts/chart1.xml"/><Relationship Id="rId28" Type="http://schemas.openxmlformats.org/officeDocument/2006/relationships/chart" Target="charts/chart6.xml"/><Relationship Id="rId36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hyperlink" Target="https://vip.1obraz.ru/" TargetMode="External"/><Relationship Id="rId31" Type="http://schemas.openxmlformats.org/officeDocument/2006/relationships/chart" Target="charts/chart9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edu.tatar.ru/upload/images/files/%D0%BF%D0%BE%D0%BB%D0%BE%D0%B6%D0%B5%D0%BD%D0%B8%D0%B5(68).pdf" TargetMode="External"/><Relationship Id="rId22" Type="http://schemas.openxmlformats.org/officeDocument/2006/relationships/hyperlink" Target="https://vip.1obraz.ru/" TargetMode="External"/><Relationship Id="rId27" Type="http://schemas.openxmlformats.org/officeDocument/2006/relationships/chart" Target="charts/chart5.xml"/><Relationship Id="rId30" Type="http://schemas.openxmlformats.org/officeDocument/2006/relationships/chart" Target="charts/chart8.xml"/><Relationship Id="rId35" Type="http://schemas.openxmlformats.org/officeDocument/2006/relationships/hyperlink" Target="mailto:Ds2.Ch@tatar.ru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package" Target="../embeddings/_____Microsoft_Excel4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package" Target="../embeddings/_____Microsoft_Excel5.xlsx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package" Target="../embeddings/_____Microsoft_Excel6.xlsx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package" Target="../embeddings/_____Microsoft_Excel7.xlsx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package" Target="../embeddings/_____Microsoft_Excel8.xlsx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7.xml"/><Relationship Id="rId1" Type="http://schemas.openxmlformats.org/officeDocument/2006/relationships/package" Target="../embeddings/_____Microsoft_Excel9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 год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ранний возраст</c:v>
                </c:pt>
                <c:pt idx="1">
                  <c:v>младший дошкольный возраст</c:v>
                </c:pt>
                <c:pt idx="2">
                  <c:v>средний дошкольный возраст</c:v>
                </c:pt>
                <c:pt idx="3">
                  <c:v>старший докшольный возраст</c:v>
                </c:pt>
                <c:pt idx="4">
                  <c:v>подготовительный к школе возраст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100</c:v>
                </c:pt>
                <c:pt idx="1">
                  <c:v>95</c:v>
                </c:pt>
                <c:pt idx="2">
                  <c:v>99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E72-4296-A4E9-E99552ECC44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 год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ранний возраст</c:v>
                </c:pt>
                <c:pt idx="1">
                  <c:v>младший дошкольный возраст</c:v>
                </c:pt>
                <c:pt idx="2">
                  <c:v>средний дошкольный возраст</c:v>
                </c:pt>
                <c:pt idx="3">
                  <c:v>старший докшольный возраст</c:v>
                </c:pt>
                <c:pt idx="4">
                  <c:v>подготовительный к школе возраст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79</c:v>
                </c:pt>
                <c:pt idx="1">
                  <c:v>98</c:v>
                </c:pt>
                <c:pt idx="2">
                  <c:v>98</c:v>
                </c:pt>
                <c:pt idx="3">
                  <c:v>98</c:v>
                </c:pt>
                <c:pt idx="4">
                  <c:v>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E72-4296-A4E9-E99552ECC4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48278784"/>
        <c:axId val="50979968"/>
        <c:axId val="0"/>
      </c:bar3DChart>
      <c:catAx>
        <c:axId val="1482787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0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0979968"/>
        <c:crossesAt val="10"/>
        <c:auto val="1"/>
        <c:lblAlgn val="ctr"/>
        <c:lblOffset val="100"/>
        <c:noMultiLvlLbl val="0"/>
      </c:catAx>
      <c:valAx>
        <c:axId val="50979968"/>
        <c:scaling>
          <c:orientation val="minMax"/>
          <c:max val="100"/>
          <c:min val="1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8278784"/>
        <c:crosses val="autoZero"/>
        <c:crossBetween val="between"/>
        <c:majorUnit val="10"/>
      </c:valAx>
    </c:plotArea>
    <c:legend>
      <c:legendPos val="r"/>
      <c:legendEntry>
        <c:idx val="0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ayout>
        <c:manualLayout>
          <c:xMode val="edge"/>
          <c:yMode val="edge"/>
          <c:x val="0.79725284339457558"/>
          <c:y val="0.25716823915760689"/>
          <c:w val="0.19068102240478499"/>
          <c:h val="0.31477465913182323"/>
        </c:manualLayout>
      </c:layout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1"/>
    <c:view3D>
      <c:rotX val="15"/>
      <c:rotY val="20"/>
      <c:rAngAx val="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2018 год</c:v>
                </c:pt>
                <c:pt idx="1">
                  <c:v>2019год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99</c:v>
                </c:pt>
                <c:pt idx="1">
                  <c:v>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2E-4813-87F2-9559693D4D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51442944"/>
        <c:axId val="50981696"/>
        <c:axId val="147163648"/>
      </c:bar3DChart>
      <c:catAx>
        <c:axId val="1514429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0981696"/>
        <c:crosses val="autoZero"/>
        <c:auto val="1"/>
        <c:lblAlgn val="ctr"/>
        <c:lblOffset val="100"/>
        <c:noMultiLvlLbl val="0"/>
      </c:catAx>
      <c:valAx>
        <c:axId val="50981696"/>
        <c:scaling>
          <c:orientation val="minMax"/>
          <c:max val="100"/>
          <c:min val="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51442944"/>
        <c:crosses val="autoZero"/>
        <c:crossBetween val="between"/>
        <c:majorUnit val="20"/>
        <c:minorUnit val="10"/>
      </c:valAx>
      <c:serAx>
        <c:axId val="147163648"/>
        <c:scaling>
          <c:orientation val="minMax"/>
        </c:scaling>
        <c:delete val="1"/>
        <c:axPos val="b"/>
        <c:majorTickMark val="out"/>
        <c:minorTickMark val="none"/>
        <c:tickLblPos val="nextTo"/>
        <c:crossAx val="50981696"/>
        <c:crosses val="autoZero"/>
      </c:serAx>
    </c:plotArea>
    <c:plotVisOnly val="1"/>
    <c:dispBlanksAs val="zero"/>
    <c:showDLblsOverMax val="0"/>
  </c:chart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Готовы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.13677498971616614"/>
                  <c:y val="-1.4069285076939934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fld id="{B7E6ED93-F410-47CC-BE11-B14861781F18}" type="VALUE"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/>
                      </a:pPr>
                      <a:t>[ЗНАЧЕНИЕ]</a:t>
                    </a:fld>
                    <a:r>
                      <a:rPr lang="ru-RU" sz="1200" b="1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детей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</c15:spPr>
                  <c15:layout>
                    <c:manualLayout>
                      <c:w val="0.1055072764197359"/>
                      <c:h val="8.8880887900940814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D83-4F19-AF7F-9F2B55F76A7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D83-4F19-AF7F-9F2B55F76A7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 год</c:v>
                </c:pt>
                <c:pt idx="1">
                  <c:v>2019 год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27</c:v>
                </c:pt>
                <c:pt idx="1">
                  <c:v>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FD-4E34-84B7-4A315AF9454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Частично готовы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2018 год</c:v>
                </c:pt>
                <c:pt idx="1">
                  <c:v>2019 год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4FD-4E34-84B7-4A315AF9454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Не готовы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.1398601398601399"/>
                  <c:y val="7.9522862823060893E-3"/>
                </c:manualLayout>
              </c:layout>
              <c:tx>
                <c:rich>
                  <a:bodyPr/>
                  <a:lstStyle/>
                  <a:p>
                    <a:r>
                      <a:rPr lang="ru-RU" b="1" baseline="0"/>
                      <a:t>2 ребенка</a:t>
                    </a:r>
                    <a:endParaRPr lang="ru-RU" b="1"/>
                  </a:p>
                </c:rich>
              </c:tx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D83-4F19-AF7F-9F2B55F76A7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D83-4F19-AF7F-9F2B55F76A78}"/>
                </c:ext>
              </c:extLst>
            </c:dLbl>
            <c:spPr>
              <a:solidFill>
                <a:sysClr val="window" lastClr="FFFFFF"/>
              </a:solidFill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2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 год</c:v>
                </c:pt>
                <c:pt idx="1">
                  <c:v>2019 год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4FD-4E34-84B7-4A315AF945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49995520"/>
        <c:axId val="50984000"/>
        <c:axId val="0"/>
      </c:bar3DChart>
      <c:catAx>
        <c:axId val="1499955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0984000"/>
        <c:crosses val="autoZero"/>
        <c:auto val="1"/>
        <c:lblAlgn val="ctr"/>
        <c:lblOffset val="100"/>
        <c:noMultiLvlLbl val="0"/>
      </c:catAx>
      <c:valAx>
        <c:axId val="509840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49995520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2018 год</c:v>
                </c:pt>
                <c:pt idx="1">
                  <c:v>2019 год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39</c:v>
                </c:pt>
                <c:pt idx="1">
                  <c:v>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E5-4437-9680-85B2A8441EE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0.46728008308777352"/>
                  <c:y val="-0.31657754010695188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/>
                    </a:pPr>
                    <a:r>
                      <a:rPr lang="ru-RU" sz="1400" b="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37% - 64 ребенка</a:t>
                    </a:r>
                    <a:endParaRPr lang="ru-RU" sz="1400" b="0"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1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</c15:spPr>
                  <c15:layout>
                    <c:manualLayout>
                      <c:w val="0.26892195224063248"/>
                      <c:h val="0.1321874605246536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A799-4F47-B25B-CF3922BA6A2E}"/>
                </c:ext>
              </c:extLst>
            </c:dLbl>
            <c:dLbl>
              <c:idx val="1"/>
              <c:layout>
                <c:manualLayout>
                  <c:x val="-0.35378323108384457"/>
                  <c:y val="-1.183106657122409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r>
                      <a:rPr lang="ru-RU" sz="140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61%</a:t>
                    </a:r>
                    <a:r>
                      <a:rPr lang="ru-RU" sz="140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- 107 детей</a:t>
                    </a:r>
                    <a:endParaRPr lang="ru-RU" sz="1400"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</c15:spPr>
                  <c15:layout>
                    <c:manualLayout>
                      <c:w val="0.229518219731736"/>
                      <c:h val="8.1129815992252302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A799-4F47-B25B-CF3922BA6A2E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65000"/>
                    <a:lumOff val="35000"/>
                  </a:sysClr>
                </a:solidFill>
              </a:ln>
              <a:effectLst/>
            </c:sp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 год</c:v>
                </c:pt>
                <c:pt idx="1">
                  <c:v>2019 год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131</c:v>
                </c:pt>
                <c:pt idx="1">
                  <c:v>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7E5-4437-9680-85B2A8441EE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уровень</c:v>
                </c:pt>
              </c:strCache>
            </c:strRef>
          </c:tx>
          <c:invertIfNegative val="0"/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1A28-42DB-9669-196070F0F29B}"/>
                </c:ext>
              </c:extLst>
            </c:dLbl>
            <c:dLbl>
              <c:idx val="1"/>
              <c:layout>
                <c:manualLayout>
                  <c:x val="-1.0224948875255624E-2"/>
                  <c:y val="-1.2834224598930482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r>
                      <a:rPr lang="ru-RU" sz="140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2 % -  </a:t>
                    </a:r>
                    <a:fld id="{6588F5D0-B4D5-4EE9-AA00-CB0F56C977EA}" type="VALUE">
                      <a:rPr lang="en-US" sz="140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/>
                      </a:pPr>
                      <a:t>[ЗНАЧЕНИЕ]</a:t>
                    </a:fld>
                    <a:r>
                      <a:rPr lang="en-US" sz="140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ребенка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</c15:spPr>
                  <c15:layout>
                    <c:manualLayout>
                      <c:w val="0.22849814018646442"/>
                      <c:h val="4.8571308265611186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A799-4F47-B25B-CF3922BA6A2E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65000"/>
                    <a:lumOff val="35000"/>
                  </a:sysClr>
                </a:solidFill>
              </a:ln>
              <a:effectLst/>
            </c:sp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2018 год</c:v>
                </c:pt>
                <c:pt idx="1">
                  <c:v>2019 год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0</c:v>
                </c:pt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7E5-4437-9680-85B2A8441EEE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очень низкий уровень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2018 год</c:v>
                </c:pt>
                <c:pt idx="1">
                  <c:v>2019 год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7E5-4437-9680-85B2A8441E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5234560"/>
        <c:axId val="50985728"/>
        <c:axId val="0"/>
      </c:bar3DChart>
      <c:catAx>
        <c:axId val="13523456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50985728"/>
        <c:crosses val="autoZero"/>
        <c:auto val="1"/>
        <c:lblAlgn val="ctr"/>
        <c:lblOffset val="100"/>
        <c:noMultiLvlLbl val="0"/>
      </c:catAx>
      <c:valAx>
        <c:axId val="50985728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3523456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4040239953112241"/>
          <c:y val="0.13707673687432181"/>
          <c:w val="0.24731133037570671"/>
          <c:h val="0.5226663142372221"/>
        </c:manualLayout>
      </c:layout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Победители</c:v>
                </c:pt>
                <c:pt idx="1">
                  <c:v>Призеры</c:v>
                </c:pt>
                <c:pt idx="2">
                  <c:v>Лауреаты</c:v>
                </c:pt>
                <c:pt idx="3">
                  <c:v>Участники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14</c:v>
                </c:pt>
                <c:pt idx="1">
                  <c:v>28</c:v>
                </c:pt>
                <c:pt idx="2">
                  <c:v>3</c:v>
                </c:pt>
                <c:pt idx="3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2F1-4097-86B0-6AD4CEF2DF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70764900696468058"/>
          <c:y val="0.16945822632386007"/>
          <c:w val="0.27846193192386393"/>
          <c:h val="0.50337707786526675"/>
        </c:manualLayout>
      </c:layout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Победители</c:v>
                </c:pt>
                <c:pt idx="1">
                  <c:v>Призеры</c:v>
                </c:pt>
                <c:pt idx="2">
                  <c:v>Лауреаты</c:v>
                </c:pt>
                <c:pt idx="3">
                  <c:v>Участники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28</c:v>
                </c:pt>
                <c:pt idx="1">
                  <c:v>19</c:v>
                </c:pt>
                <c:pt idx="2">
                  <c:v>8</c:v>
                </c:pt>
                <c:pt idx="3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C6-4E88-9B02-03A2803C97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7798275736366288"/>
          <c:y val="0.16945822632386007"/>
          <c:w val="0.20628353747448236"/>
          <c:h val="0.50337707786526675"/>
        </c:manualLayout>
      </c:layout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14</c:v>
                </c:pt>
                <c:pt idx="1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C64-45F2-87E7-CFF02E8D5AB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28</c:v>
                </c:pt>
                <c:pt idx="1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C64-45F2-87E7-CFF02E8D5AB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3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C64-45F2-87E7-CFF02E8D5ABD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13</c:v>
                </c:pt>
                <c:pt idx="1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C64-45F2-87E7-CFF02E8D5A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235072"/>
        <c:axId val="60066048"/>
      </c:barChart>
      <c:catAx>
        <c:axId val="1352350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066048"/>
        <c:crosses val="autoZero"/>
        <c:auto val="1"/>
        <c:lblAlgn val="ctr"/>
        <c:lblOffset val="100"/>
        <c:noMultiLvlLbl val="0"/>
      </c:catAx>
      <c:valAx>
        <c:axId val="600660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235072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explosion val="25"/>
          <c:cat>
            <c:strRef>
              <c:f>Лист1!$A$2:$A$5</c:f>
              <c:strCache>
                <c:ptCount val="4"/>
                <c:pt idx="0">
                  <c:v>Прошли курсы</c:v>
                </c:pt>
                <c:pt idx="1">
                  <c:v>Учатся заочно</c:v>
                </c:pt>
                <c:pt idx="2">
                  <c:v>Окончили высшее учебное заведение в 2017, 2018, 2019 г.г.</c:v>
                </c:pt>
                <c:pt idx="3">
                  <c:v>Плановые курсы в 2018г.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</c:v>
                </c:pt>
                <c:pt idx="1">
                  <c:v>29</c:v>
                </c:pt>
                <c:pt idx="2">
                  <c:v>9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B7A-4CD8-9BF9-8FCE138203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5383140073908663"/>
          <c:y val="5.787882764654418E-2"/>
          <c:w val="0.32903568872072808"/>
          <c:h val="0.8723378327709036"/>
        </c:manualLayout>
      </c:layout>
      <c:overlay val="0"/>
      <c:txPr>
        <a:bodyPr/>
        <a:lstStyle/>
        <a:p>
          <a:pPr>
            <a:defRPr sz="14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Победители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22</c:v>
                </c:pt>
                <c:pt idx="1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39-4900-8D75-3F60308765C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24</c:v>
                </c:pt>
                <c:pt idx="1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C39-4900-8D75-3F60308765C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Лауреаты</c:v>
                </c:pt>
              </c:strCache>
            </c:strRef>
          </c:tx>
          <c:invertIfNegative val="0"/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E864-40F6-88CB-5E4469F479F9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 sz="1200" b="1">
                      <a:latin typeface="Times New Roman" panose="02020603050405020304" pitchFamily="18" charset="0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E864-40F6-88CB-5E4469F479F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4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3</c:v>
                </c:pt>
                <c:pt idx="1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C39-4900-8D75-3F60308765CB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Участники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C39-4900-8D75-3F60308765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1192192"/>
        <c:axId val="60068928"/>
      </c:barChart>
      <c:catAx>
        <c:axId val="611921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068928"/>
        <c:crosses val="autoZero"/>
        <c:auto val="1"/>
        <c:lblAlgn val="ctr"/>
        <c:lblOffset val="100"/>
        <c:noMultiLvlLbl val="0"/>
      </c:catAx>
      <c:valAx>
        <c:axId val="600689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1192192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 уровень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2018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11</c:v>
                </c:pt>
                <c:pt idx="1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68-AFF0-74338751648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зональный/региональный уровень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2018</c:v>
                </c:pt>
              </c:numCache>
            </c:num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6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949-4868-AFF0-74338751648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республиканский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2018</c:v>
                </c:pt>
              </c:numCache>
            </c:num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3</c:v>
                </c:pt>
                <c:pt idx="1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949-4868-AFF0-74338751648C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всероссийский (веб-семинары)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2018</c:v>
                </c:pt>
              </c:numCache>
            </c:num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6</c:v>
                </c:pt>
                <c:pt idx="1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949-4868-AFF0-74338751648C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международный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2018</c:v>
                </c:pt>
              </c:numCache>
            </c:num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949-4868-AFF0-7433875164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927488"/>
        <c:axId val="60070656"/>
      </c:barChart>
      <c:catAx>
        <c:axId val="6092748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070656"/>
        <c:crosses val="autoZero"/>
        <c:auto val="1"/>
        <c:lblAlgn val="ctr"/>
        <c:lblOffset val="100"/>
        <c:noMultiLvlLbl val="0"/>
      </c:catAx>
      <c:valAx>
        <c:axId val="60070656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927488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педагоги, требующие усиленного внимания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11</c:v>
                </c:pt>
                <c:pt idx="1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6A1-41B0-8B16-C4AAD86FCAA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педагоги со сложившейся системой работы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9</c:v>
                </c:pt>
                <c:pt idx="1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6A1-41B0-8B16-C4AAD86FCAA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педагоги, работающие творчески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2018</c:v>
                </c:pt>
                <c:pt idx="1">
                  <c:v>2019</c:v>
                </c:pt>
              </c:numCache>
            </c:num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7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6A1-41B0-8B16-C4AAD86FCA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1192704"/>
        <c:axId val="60850752"/>
      </c:barChart>
      <c:catAx>
        <c:axId val="611927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0850752"/>
        <c:crosses val="autoZero"/>
        <c:auto val="1"/>
        <c:lblAlgn val="ctr"/>
        <c:lblOffset val="100"/>
        <c:noMultiLvlLbl val="0"/>
      </c:catAx>
      <c:valAx>
        <c:axId val="608507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1192704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0.43557</cdr:x>
      <cdr:y>0.49069</cdr:y>
    </cdr:from>
    <cdr:to>
      <cdr:x>0.5137</cdr:x>
      <cdr:y>0.57997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2389738" y="1570414"/>
          <a:ext cx="428652" cy="28573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800" b="1">
              <a:latin typeface="Times New Roman" pitchFamily="18" charset="0"/>
              <a:cs typeface="Times New Roman" pitchFamily="18" charset="0"/>
            </a:rPr>
            <a:t>9</a:t>
          </a:r>
          <a:r>
            <a:rPr lang="en-US" sz="1800" b="1">
              <a:latin typeface="Times New Roman" pitchFamily="18" charset="0"/>
              <a:cs typeface="Times New Roman" pitchFamily="18" charset="0"/>
            </a:rPr>
            <a:t>9</a:t>
          </a:r>
          <a:r>
            <a:rPr lang="ru-RU" sz="1800" b="1">
              <a:latin typeface="Times New Roman" pitchFamily="18" charset="0"/>
              <a:cs typeface="Times New Roman" pitchFamily="18" charset="0"/>
            </a:rPr>
            <a:t>%</a:t>
          </a:r>
        </a:p>
      </cdr:txBody>
    </cdr:sp>
  </cdr:relSizeAnchor>
  <cdr:relSizeAnchor xmlns:cdr="http://schemas.openxmlformats.org/drawingml/2006/chartDrawing">
    <cdr:from>
      <cdr:x>0.82523</cdr:x>
      <cdr:y>0.54266</cdr:y>
    </cdr:from>
    <cdr:to>
      <cdr:x>0.90336</cdr:x>
      <cdr:y>0.63194</cdr:y>
    </cdr:to>
    <cdr:sp macro="" textlink="">
      <cdr:nvSpPr>
        <cdr:cNvPr id="3" name="Поле 1"/>
        <cdr:cNvSpPr txBox="1"/>
      </cdr:nvSpPr>
      <cdr:spPr>
        <a:xfrm xmlns:a="http://schemas.openxmlformats.org/drawingml/2006/main">
          <a:off x="4527550" y="1736725"/>
          <a:ext cx="428625" cy="285750"/>
        </a:xfrm>
        <a:prstGeom xmlns:a="http://schemas.openxmlformats.org/drawingml/2006/main" prst="rect">
          <a:avLst/>
        </a:prstGeom>
      </cdr:spPr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0.30336</cdr:x>
      <cdr:y>0.46136</cdr:y>
    </cdr:from>
    <cdr:to>
      <cdr:x>0.45396</cdr:x>
      <cdr:y>0.59436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1498488" y="953310"/>
          <a:ext cx="743913" cy="27481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28 (48%)</a:t>
          </a:r>
        </a:p>
      </cdr:txBody>
    </cdr:sp>
  </cdr:relSizeAnchor>
  <cdr:relSizeAnchor xmlns:cdr="http://schemas.openxmlformats.org/drawingml/2006/chartDrawing">
    <cdr:from>
      <cdr:x>0.12885</cdr:x>
      <cdr:y>0.28572</cdr:y>
    </cdr:from>
    <cdr:to>
      <cdr:x>0.28162</cdr:x>
      <cdr:y>0.42763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498763" y="590377"/>
          <a:ext cx="591367" cy="29322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3 (5%)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0.31186</cdr:x>
      <cdr:y>0.52704</cdr:y>
    </cdr:from>
    <cdr:to>
      <cdr:x>0.46246</cdr:x>
      <cdr:y>0.63375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1522061" y="1189080"/>
          <a:ext cx="735020" cy="24075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19 (26%)</a:t>
          </a:r>
        </a:p>
      </cdr:txBody>
    </cdr:sp>
  </cdr:relSizeAnchor>
  <cdr:relSizeAnchor xmlns:cdr="http://schemas.openxmlformats.org/drawingml/2006/chartDrawing">
    <cdr:from>
      <cdr:x>0.09815</cdr:x>
      <cdr:y>0.39333</cdr:y>
    </cdr:from>
    <cdr:to>
      <cdr:x>0.25092</cdr:x>
      <cdr:y>0.5632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479032" y="887413"/>
          <a:ext cx="745611" cy="38324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8 (10%)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0.11409</cdr:x>
      <cdr:y>0.45844</cdr:y>
    </cdr:from>
    <cdr:to>
      <cdr:x>0.16905</cdr:x>
      <cdr:y>0.59757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625938" y="1272734"/>
          <a:ext cx="301524" cy="38624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400" b="1">
              <a:latin typeface="Times New Roman" pitchFamily="18" charset="0"/>
              <a:cs typeface="Times New Roman" pitchFamily="18" charset="0"/>
            </a:rPr>
            <a:t>14</a:t>
          </a:r>
        </a:p>
      </cdr:txBody>
    </cdr:sp>
  </cdr:relSizeAnchor>
  <cdr:relSizeAnchor xmlns:cdr="http://schemas.openxmlformats.org/drawingml/2006/chartDrawing">
    <cdr:from>
      <cdr:x>0.47512</cdr:x>
      <cdr:y>0.52623</cdr:y>
    </cdr:from>
    <cdr:to>
      <cdr:x>0.51729</cdr:x>
      <cdr:y>0.60164</cdr:y>
    </cdr:to>
    <cdr:sp macro="" textlink="">
      <cdr:nvSpPr>
        <cdr:cNvPr id="3" name="Поле 1"/>
        <cdr:cNvSpPr txBox="1"/>
      </cdr:nvSpPr>
      <cdr:spPr>
        <a:xfrm xmlns:a="http://schemas.openxmlformats.org/drawingml/2006/main">
          <a:off x="2606714" y="1460929"/>
          <a:ext cx="231354" cy="209351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0.4691</cdr:x>
      <cdr:y>0.53813</cdr:y>
    </cdr:from>
    <cdr:to>
      <cdr:x>0.51127</cdr:x>
      <cdr:y>0.61354</cdr:y>
    </cdr:to>
    <cdr:sp macro="" textlink="">
      <cdr:nvSpPr>
        <cdr:cNvPr id="4" name="Поле 1"/>
        <cdr:cNvSpPr txBox="1"/>
      </cdr:nvSpPr>
      <cdr:spPr>
        <a:xfrm xmlns:a="http://schemas.openxmlformats.org/drawingml/2006/main">
          <a:off x="2573664" y="1493980"/>
          <a:ext cx="231354" cy="209351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0.4644</cdr:x>
      <cdr:y>0.18719</cdr:y>
    </cdr:from>
    <cdr:to>
      <cdr:x>0.52464</cdr:x>
      <cdr:y>0.2983</cdr:y>
    </cdr:to>
    <cdr:sp macro="" textlink="">
      <cdr:nvSpPr>
        <cdr:cNvPr id="5" name="Поле 4"/>
        <cdr:cNvSpPr txBox="1"/>
      </cdr:nvSpPr>
      <cdr:spPr>
        <a:xfrm xmlns:a="http://schemas.openxmlformats.org/drawingml/2006/main">
          <a:off x="2547872" y="519689"/>
          <a:ext cx="330501" cy="30846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400" b="1">
              <a:latin typeface="Times New Roman" pitchFamily="18" charset="0"/>
              <a:cs typeface="Times New Roman" pitchFamily="18" charset="0"/>
            </a:rPr>
            <a:t>28</a:t>
          </a:r>
        </a:p>
      </cdr:txBody>
    </cdr:sp>
  </cdr:relSizeAnchor>
  <cdr:relSizeAnchor xmlns:cdr="http://schemas.openxmlformats.org/drawingml/2006/chartDrawing">
    <cdr:from>
      <cdr:x>0.4044</cdr:x>
      <cdr:y>0.88907</cdr:y>
    </cdr:from>
    <cdr:to>
      <cdr:x>0.45405</cdr:x>
      <cdr:y>1</cdr:y>
    </cdr:to>
    <cdr:sp macro="" textlink="">
      <cdr:nvSpPr>
        <cdr:cNvPr id="6" name="Поле 1"/>
        <cdr:cNvSpPr txBox="1"/>
      </cdr:nvSpPr>
      <cdr:spPr>
        <a:xfrm xmlns:a="http://schemas.openxmlformats.org/drawingml/2006/main">
          <a:off x="2218690" y="6702425"/>
          <a:ext cx="272415" cy="307975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0.54206</cdr:x>
      <cdr:y>0.37891</cdr:y>
    </cdr:from>
    <cdr:to>
      <cdr:x>0.59171</cdr:x>
      <cdr:y>0.48984</cdr:y>
    </cdr:to>
    <cdr:sp macro="" textlink="">
      <cdr:nvSpPr>
        <cdr:cNvPr id="7" name="Поле 1"/>
        <cdr:cNvSpPr txBox="1"/>
      </cdr:nvSpPr>
      <cdr:spPr>
        <a:xfrm xmlns:a="http://schemas.openxmlformats.org/drawingml/2006/main">
          <a:off x="2973973" y="1051951"/>
          <a:ext cx="272400" cy="30796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19</a:t>
          </a:r>
        </a:p>
      </cdr:txBody>
    </cdr:sp>
  </cdr:relSizeAnchor>
  <cdr:relSizeAnchor xmlns:cdr="http://schemas.openxmlformats.org/drawingml/2006/chartDrawing">
    <cdr:from>
      <cdr:x>0.24376</cdr:x>
      <cdr:y>0.77023</cdr:y>
    </cdr:from>
    <cdr:to>
      <cdr:x>0.29341</cdr:x>
      <cdr:y>0.88116</cdr:y>
    </cdr:to>
    <cdr:sp macro="" textlink="">
      <cdr:nvSpPr>
        <cdr:cNvPr id="8" name="Поле 1"/>
        <cdr:cNvSpPr txBox="1"/>
      </cdr:nvSpPr>
      <cdr:spPr>
        <a:xfrm xmlns:a="http://schemas.openxmlformats.org/drawingml/2006/main">
          <a:off x="1337365" y="2138318"/>
          <a:ext cx="272400" cy="30796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3</a:t>
          </a:r>
        </a:p>
      </cdr:txBody>
    </cdr:sp>
  </cdr:relSizeAnchor>
  <cdr:relSizeAnchor xmlns:cdr="http://schemas.openxmlformats.org/drawingml/2006/chartDrawing">
    <cdr:from>
      <cdr:x>0.59543</cdr:x>
      <cdr:y>0.77267</cdr:y>
    </cdr:from>
    <cdr:to>
      <cdr:x>0.64508</cdr:x>
      <cdr:y>0.8836</cdr:y>
    </cdr:to>
    <cdr:sp macro="" textlink="">
      <cdr:nvSpPr>
        <cdr:cNvPr id="9" name="Поле 1"/>
        <cdr:cNvSpPr txBox="1"/>
      </cdr:nvSpPr>
      <cdr:spPr>
        <a:xfrm xmlns:a="http://schemas.openxmlformats.org/drawingml/2006/main">
          <a:off x="3266788" y="2145114"/>
          <a:ext cx="272400" cy="30796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10</a:t>
          </a:r>
        </a:p>
      </cdr:txBody>
    </cdr:sp>
  </cdr:relSizeAnchor>
  <cdr:relSizeAnchor xmlns:cdr="http://schemas.openxmlformats.org/drawingml/2006/chartDrawing">
    <cdr:from>
      <cdr:x>0.30828</cdr:x>
      <cdr:y>0.49649</cdr:y>
    </cdr:from>
    <cdr:to>
      <cdr:x>0.35793</cdr:x>
      <cdr:y>0.60742</cdr:y>
    </cdr:to>
    <cdr:sp macro="" textlink="">
      <cdr:nvSpPr>
        <cdr:cNvPr id="10" name="Поле 1"/>
        <cdr:cNvSpPr txBox="1"/>
      </cdr:nvSpPr>
      <cdr:spPr>
        <a:xfrm xmlns:a="http://schemas.openxmlformats.org/drawingml/2006/main">
          <a:off x="1691357" y="1378372"/>
          <a:ext cx="272400" cy="30796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13</a:t>
          </a:r>
        </a:p>
      </cdr:txBody>
    </cdr:sp>
  </cdr:relSizeAnchor>
  <cdr:relSizeAnchor xmlns:cdr="http://schemas.openxmlformats.org/drawingml/2006/chartDrawing">
    <cdr:from>
      <cdr:x>0.66946</cdr:x>
      <cdr:y>0.48532</cdr:y>
    </cdr:from>
    <cdr:to>
      <cdr:x>0.71911</cdr:x>
      <cdr:y>0.59626</cdr:y>
    </cdr:to>
    <cdr:sp macro="" textlink="">
      <cdr:nvSpPr>
        <cdr:cNvPr id="11" name="Поле 1"/>
        <cdr:cNvSpPr txBox="1"/>
      </cdr:nvSpPr>
      <cdr:spPr>
        <a:xfrm xmlns:a="http://schemas.openxmlformats.org/drawingml/2006/main">
          <a:off x="3672925" y="1347354"/>
          <a:ext cx="272400" cy="3079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21</a:t>
          </a:r>
        </a:p>
      </cdr:txBody>
    </cdr:sp>
  </cdr:relSizeAnchor>
  <cdr:relSizeAnchor xmlns:cdr="http://schemas.openxmlformats.org/drawingml/2006/chartDrawing">
    <cdr:from>
      <cdr:x>0.24481</cdr:x>
      <cdr:y>0.0873</cdr:y>
    </cdr:from>
    <cdr:to>
      <cdr:x>0.39943</cdr:x>
      <cdr:y>0.18254</cdr:y>
    </cdr:to>
    <cdr:sp macro="" textlink="">
      <cdr:nvSpPr>
        <cdr:cNvPr id="12" name="Поле 11"/>
        <cdr:cNvSpPr txBox="1"/>
      </cdr:nvSpPr>
      <cdr:spPr>
        <a:xfrm xmlns:a="http://schemas.openxmlformats.org/drawingml/2006/main">
          <a:off x="1343102" y="242364"/>
          <a:ext cx="848307" cy="26440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Всего: 58</a:t>
          </a:r>
        </a:p>
      </cdr:txBody>
    </cdr:sp>
  </cdr:relSizeAnchor>
  <cdr:relSizeAnchor xmlns:cdr="http://schemas.openxmlformats.org/drawingml/2006/chartDrawing">
    <cdr:from>
      <cdr:x>0.60568</cdr:x>
      <cdr:y>0.0882</cdr:y>
    </cdr:from>
    <cdr:to>
      <cdr:x>0.7603</cdr:x>
      <cdr:y>0.18344</cdr:y>
    </cdr:to>
    <cdr:sp macro="" textlink="">
      <cdr:nvSpPr>
        <cdr:cNvPr id="13" name="Поле 1"/>
        <cdr:cNvSpPr txBox="1"/>
      </cdr:nvSpPr>
      <cdr:spPr>
        <a:xfrm xmlns:a="http://schemas.openxmlformats.org/drawingml/2006/main">
          <a:off x="3322979" y="244855"/>
          <a:ext cx="848307" cy="26440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Всего: 76</a:t>
          </a:r>
        </a:p>
      </cdr:txBody>
    </cdr:sp>
  </cdr:relSizeAnchor>
  <cdr:relSizeAnchor xmlns:cdr="http://schemas.openxmlformats.org/drawingml/2006/chartDrawing">
    <cdr:from>
      <cdr:x>0.91621</cdr:x>
      <cdr:y>0</cdr:y>
    </cdr:from>
    <cdr:to>
      <cdr:x>0.97116</cdr:x>
      <cdr:y>0.13913</cdr:y>
    </cdr:to>
    <cdr:sp macro="" textlink="">
      <cdr:nvSpPr>
        <cdr:cNvPr id="14" name="Поле 1"/>
        <cdr:cNvSpPr txBox="1"/>
      </cdr:nvSpPr>
      <cdr:spPr>
        <a:xfrm xmlns:a="http://schemas.openxmlformats.org/drawingml/2006/main">
          <a:off x="5026669" y="0"/>
          <a:ext cx="301524" cy="386249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0.17346</cdr:x>
      <cdr:y>0.11763</cdr:y>
    </cdr:from>
    <cdr:to>
      <cdr:x>0.24286</cdr:x>
      <cdr:y>0.25408</cdr:y>
    </cdr:to>
    <cdr:sp macro="" textlink="">
      <cdr:nvSpPr>
        <cdr:cNvPr id="15" name="Поле 14"/>
        <cdr:cNvSpPr txBox="1"/>
      </cdr:nvSpPr>
      <cdr:spPr>
        <a:xfrm xmlns:a="http://schemas.openxmlformats.org/drawingml/2006/main">
          <a:off x="951683" y="326573"/>
          <a:ext cx="380728" cy="37882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400" b="1">
              <a:latin typeface="Times New Roman" pitchFamily="18" charset="0"/>
              <a:cs typeface="Times New Roman" pitchFamily="18" charset="0"/>
            </a:rPr>
            <a:t>28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0.36658</cdr:x>
      <cdr:y>0.17245</cdr:y>
    </cdr:from>
    <cdr:to>
      <cdr:x>0.46235</cdr:x>
      <cdr:y>0.27364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2245822" y="394217"/>
          <a:ext cx="586733" cy="23132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400" b="1">
              <a:latin typeface="Times New Roman" pitchFamily="18" charset="0"/>
              <a:cs typeface="Times New Roman" pitchFamily="18" charset="0"/>
            </a:rPr>
            <a:t>18%</a:t>
          </a:r>
        </a:p>
      </cdr:txBody>
    </cdr:sp>
  </cdr:relSizeAnchor>
  <cdr:relSizeAnchor xmlns:cdr="http://schemas.openxmlformats.org/drawingml/2006/chartDrawing">
    <cdr:from>
      <cdr:x>0.68923</cdr:x>
      <cdr:y>0.22166</cdr:y>
    </cdr:from>
    <cdr:to>
      <cdr:x>0.97538</cdr:x>
      <cdr:y>0.32866</cdr:y>
    </cdr:to>
    <cdr:sp macro="" textlink="">
      <cdr:nvSpPr>
        <cdr:cNvPr id="5" name="Надпись 4"/>
        <cdr:cNvSpPr txBox="1"/>
      </cdr:nvSpPr>
      <cdr:spPr>
        <a:xfrm xmlns:a="http://schemas.openxmlformats.org/drawingml/2006/main">
          <a:off x="4222547" y="506706"/>
          <a:ext cx="1753086" cy="24461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400" b="1">
              <a:latin typeface="Times New Roman" panose="02020603050405020304" pitchFamily="18" charset="0"/>
              <a:cs typeface="Times New Roman" panose="02020603050405020304" pitchFamily="18" charset="0"/>
            </a:rPr>
            <a:t>Плановые курсы</a:t>
          </a:r>
        </a:p>
      </cdr:txBody>
    </cdr:sp>
  </cdr:relSizeAnchor>
  <cdr:relSizeAnchor xmlns:cdr="http://schemas.openxmlformats.org/drawingml/2006/chartDrawing">
    <cdr:from>
      <cdr:x>0.68162</cdr:x>
      <cdr:y>0.26242</cdr:y>
    </cdr:from>
    <cdr:to>
      <cdr:x>0.69493</cdr:x>
      <cdr:y>0.29809</cdr:y>
    </cdr:to>
    <cdr:sp macro="" textlink="">
      <cdr:nvSpPr>
        <cdr:cNvPr id="6" name="Прямоугольник 5"/>
        <cdr:cNvSpPr/>
      </cdr:nvSpPr>
      <cdr:spPr>
        <a:xfrm xmlns:a="http://schemas.openxmlformats.org/drawingml/2006/main">
          <a:off x="4175954" y="599893"/>
          <a:ext cx="81539" cy="81538"/>
        </a:xfrm>
        <a:prstGeom xmlns:a="http://schemas.openxmlformats.org/drawingml/2006/main" prst="rect">
          <a:avLst/>
        </a:prstGeom>
        <a:ln xmlns:a="http://schemas.openxmlformats.org/drawingml/2006/main">
          <a:noFill/>
        </a:ln>
      </cdr:spPr>
      <cdr:style>
        <a:lnRef xmlns:a="http://schemas.openxmlformats.org/drawingml/2006/main" idx="2">
          <a:schemeClr val="accent4">
            <a:shade val="50000"/>
          </a:schemeClr>
        </a:lnRef>
        <a:fillRef xmlns:a="http://schemas.openxmlformats.org/drawingml/2006/main" idx="1">
          <a:schemeClr val="accent4"/>
        </a:fillRef>
        <a:effectRef xmlns:a="http://schemas.openxmlformats.org/drawingml/2006/main" idx="0">
          <a:schemeClr val="accent4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0.11461</cdr:x>
      <cdr:y>0.28158</cdr:y>
    </cdr:from>
    <cdr:to>
      <cdr:x>0.17284</cdr:x>
      <cdr:y>0.3678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628821" y="781736"/>
          <a:ext cx="319473" cy="23936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22</a:t>
          </a:r>
        </a:p>
      </cdr:txBody>
    </cdr:sp>
  </cdr:relSizeAnchor>
  <cdr:relSizeAnchor xmlns:cdr="http://schemas.openxmlformats.org/drawingml/2006/chartDrawing">
    <cdr:from>
      <cdr:x>0.12171</cdr:x>
      <cdr:y>0.16727</cdr:y>
    </cdr:from>
    <cdr:to>
      <cdr:x>0.17994</cdr:x>
      <cdr:y>0.2535</cdr:y>
    </cdr:to>
    <cdr:sp macro="" textlink="">
      <cdr:nvSpPr>
        <cdr:cNvPr id="3" name="Поле 1"/>
        <cdr:cNvSpPr txBox="1"/>
      </cdr:nvSpPr>
      <cdr:spPr>
        <a:xfrm xmlns:a="http://schemas.openxmlformats.org/drawingml/2006/main">
          <a:off x="667745" y="464392"/>
          <a:ext cx="319489" cy="239387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0.45995</cdr:x>
      <cdr:y>0.52833</cdr:y>
    </cdr:from>
    <cdr:to>
      <cdr:x>0.50613</cdr:x>
      <cdr:y>0.619</cdr:y>
    </cdr:to>
    <cdr:sp macro="" textlink="">
      <cdr:nvSpPr>
        <cdr:cNvPr id="4" name="Поле 1"/>
        <cdr:cNvSpPr txBox="1"/>
      </cdr:nvSpPr>
      <cdr:spPr>
        <a:xfrm xmlns:a="http://schemas.openxmlformats.org/drawingml/2006/main">
          <a:off x="2523476" y="1072569"/>
          <a:ext cx="253362" cy="18406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13</a:t>
          </a:r>
        </a:p>
      </cdr:txBody>
    </cdr:sp>
  </cdr:relSizeAnchor>
  <cdr:relSizeAnchor xmlns:cdr="http://schemas.openxmlformats.org/drawingml/2006/chartDrawing">
    <cdr:from>
      <cdr:x>0.18121</cdr:x>
      <cdr:y>0.22101</cdr:y>
    </cdr:from>
    <cdr:to>
      <cdr:x>0.23944</cdr:x>
      <cdr:y>0.30724</cdr:y>
    </cdr:to>
    <cdr:sp macro="" textlink="">
      <cdr:nvSpPr>
        <cdr:cNvPr id="5" name="Поле 1"/>
        <cdr:cNvSpPr txBox="1"/>
      </cdr:nvSpPr>
      <cdr:spPr>
        <a:xfrm xmlns:a="http://schemas.openxmlformats.org/drawingml/2006/main">
          <a:off x="994215" y="613571"/>
          <a:ext cx="319473" cy="2393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24</a:t>
          </a:r>
        </a:p>
      </cdr:txBody>
    </cdr:sp>
  </cdr:relSizeAnchor>
  <cdr:relSizeAnchor xmlns:cdr="http://schemas.openxmlformats.org/drawingml/2006/chartDrawing">
    <cdr:from>
      <cdr:x>0.53004</cdr:x>
      <cdr:y>0.31016</cdr:y>
    </cdr:from>
    <cdr:to>
      <cdr:x>0.58827</cdr:x>
      <cdr:y>0.39639</cdr:y>
    </cdr:to>
    <cdr:sp macro="" textlink="">
      <cdr:nvSpPr>
        <cdr:cNvPr id="6" name="Поле 1"/>
        <cdr:cNvSpPr txBox="1"/>
      </cdr:nvSpPr>
      <cdr:spPr>
        <a:xfrm xmlns:a="http://schemas.openxmlformats.org/drawingml/2006/main">
          <a:off x="2907999" y="629662"/>
          <a:ext cx="319473" cy="1750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21</a:t>
          </a:r>
        </a:p>
      </cdr:txBody>
    </cdr:sp>
  </cdr:relSizeAnchor>
  <cdr:relSizeAnchor xmlns:cdr="http://schemas.openxmlformats.org/drawingml/2006/chartDrawing">
    <cdr:from>
      <cdr:x>0.23896</cdr:x>
      <cdr:y>0.71976</cdr:y>
    </cdr:from>
    <cdr:to>
      <cdr:x>0.29719</cdr:x>
      <cdr:y>0.80599</cdr:y>
    </cdr:to>
    <cdr:sp macro="" textlink="">
      <cdr:nvSpPr>
        <cdr:cNvPr id="7" name="Поле 1"/>
        <cdr:cNvSpPr txBox="1"/>
      </cdr:nvSpPr>
      <cdr:spPr>
        <a:xfrm xmlns:a="http://schemas.openxmlformats.org/drawingml/2006/main">
          <a:off x="1311012" y="1461186"/>
          <a:ext cx="319473" cy="1750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3</a:t>
          </a:r>
        </a:p>
      </cdr:txBody>
    </cdr:sp>
  </cdr:relSizeAnchor>
  <cdr:relSizeAnchor xmlns:cdr="http://schemas.openxmlformats.org/drawingml/2006/chartDrawing">
    <cdr:from>
      <cdr:x>0.66702</cdr:x>
      <cdr:y>0.3532</cdr:y>
    </cdr:from>
    <cdr:to>
      <cdr:x>0.72525</cdr:x>
      <cdr:y>0.43943</cdr:y>
    </cdr:to>
    <cdr:sp macro="" textlink="">
      <cdr:nvSpPr>
        <cdr:cNvPr id="8" name="Поле 1"/>
        <cdr:cNvSpPr txBox="1"/>
      </cdr:nvSpPr>
      <cdr:spPr>
        <a:xfrm xmlns:a="http://schemas.openxmlformats.org/drawingml/2006/main">
          <a:off x="3659542" y="717026"/>
          <a:ext cx="319473" cy="1750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19</a:t>
          </a:r>
        </a:p>
      </cdr:txBody>
    </cdr:sp>
  </cdr:relSizeAnchor>
  <cdr:relSizeAnchor xmlns:cdr="http://schemas.openxmlformats.org/drawingml/2006/chartDrawing">
    <cdr:from>
      <cdr:x>0.12171</cdr:x>
      <cdr:y>0.16727</cdr:y>
    </cdr:from>
    <cdr:to>
      <cdr:x>0.17994</cdr:x>
      <cdr:y>0.2535</cdr:y>
    </cdr:to>
    <cdr:sp macro="" textlink="">
      <cdr:nvSpPr>
        <cdr:cNvPr id="9" name="Поле 1"/>
        <cdr:cNvSpPr txBox="1"/>
      </cdr:nvSpPr>
      <cdr:spPr>
        <a:xfrm xmlns:a="http://schemas.openxmlformats.org/drawingml/2006/main">
          <a:off x="667745" y="464392"/>
          <a:ext cx="319489" cy="239387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0.30243</cdr:x>
      <cdr:y>0.33394</cdr:y>
    </cdr:from>
    <cdr:to>
      <cdr:x>0.36066</cdr:x>
      <cdr:y>0.42017</cdr:y>
    </cdr:to>
    <cdr:sp macro="" textlink="">
      <cdr:nvSpPr>
        <cdr:cNvPr id="11" name="Поле 1"/>
        <cdr:cNvSpPr txBox="1"/>
      </cdr:nvSpPr>
      <cdr:spPr>
        <a:xfrm xmlns:a="http://schemas.openxmlformats.org/drawingml/2006/main">
          <a:off x="1659263" y="927100"/>
          <a:ext cx="319489" cy="239387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0.30033</cdr:x>
      <cdr:y>0.6211</cdr:y>
    </cdr:from>
    <cdr:to>
      <cdr:x>0.35856</cdr:x>
      <cdr:y>0.70734</cdr:y>
    </cdr:to>
    <cdr:sp macro="" textlink="">
      <cdr:nvSpPr>
        <cdr:cNvPr id="12" name="Поле 1"/>
        <cdr:cNvSpPr txBox="1"/>
      </cdr:nvSpPr>
      <cdr:spPr>
        <a:xfrm xmlns:a="http://schemas.openxmlformats.org/drawingml/2006/main">
          <a:off x="1647711" y="1724311"/>
          <a:ext cx="319473" cy="23942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pPr algn="ctr"/>
          <a:r>
            <a:rPr lang="ru-RU" sz="1200" b="1">
              <a:latin typeface="Times New Roman" pitchFamily="18" charset="0"/>
              <a:cs typeface="Times New Roman" pitchFamily="18" charset="0"/>
            </a:rPr>
            <a:t>9</a:t>
          </a:r>
        </a:p>
      </cdr:txBody>
    </cdr:sp>
  </cdr:relSizeAnchor>
  <cdr:relSizeAnchor xmlns:cdr="http://schemas.openxmlformats.org/drawingml/2006/chartDrawing">
    <cdr:from>
      <cdr:x>0.16867</cdr:x>
      <cdr:y>0.05556</cdr:y>
    </cdr:from>
    <cdr:to>
      <cdr:x>0.32329</cdr:x>
      <cdr:y>0.19889</cdr:y>
    </cdr:to>
    <cdr:sp macro="" textlink="">
      <cdr:nvSpPr>
        <cdr:cNvPr id="13" name="Поле 12"/>
        <cdr:cNvSpPr txBox="1"/>
      </cdr:nvSpPr>
      <cdr:spPr>
        <a:xfrm xmlns:a="http://schemas.openxmlformats.org/drawingml/2006/main">
          <a:off x="925391" y="112791"/>
          <a:ext cx="848307" cy="29096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Всего: 58</a:t>
          </a:r>
        </a:p>
      </cdr:txBody>
    </cdr:sp>
  </cdr:relSizeAnchor>
  <cdr:relSizeAnchor xmlns:cdr="http://schemas.openxmlformats.org/drawingml/2006/chartDrawing">
    <cdr:from>
      <cdr:x>0.48855</cdr:x>
      <cdr:y>0.05562</cdr:y>
    </cdr:from>
    <cdr:to>
      <cdr:x>0.64317</cdr:x>
      <cdr:y>0.21059</cdr:y>
    </cdr:to>
    <cdr:sp macro="" textlink="">
      <cdr:nvSpPr>
        <cdr:cNvPr id="14" name="Поле 1"/>
        <cdr:cNvSpPr txBox="1"/>
      </cdr:nvSpPr>
      <cdr:spPr>
        <a:xfrm xmlns:a="http://schemas.openxmlformats.org/drawingml/2006/main">
          <a:off x="2680391" y="112920"/>
          <a:ext cx="848307" cy="31459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Всего: 57</a:t>
          </a:r>
        </a:p>
      </cdr:txBody>
    </cdr:sp>
  </cdr:relSizeAnchor>
  <cdr:relSizeAnchor xmlns:cdr="http://schemas.openxmlformats.org/drawingml/2006/chartDrawing">
    <cdr:from>
      <cdr:x>0.11955</cdr:x>
      <cdr:y>0.26993</cdr:y>
    </cdr:from>
    <cdr:to>
      <cdr:x>0.17778</cdr:x>
      <cdr:y>0.35616</cdr:y>
    </cdr:to>
    <cdr:sp macro="" textlink="">
      <cdr:nvSpPr>
        <cdr:cNvPr id="10" name="Поле 1"/>
        <cdr:cNvSpPr txBox="1"/>
      </cdr:nvSpPr>
      <cdr:spPr>
        <a:xfrm xmlns:a="http://schemas.openxmlformats.org/drawingml/2006/main">
          <a:off x="655875" y="749386"/>
          <a:ext cx="319473" cy="239394"/>
        </a:xfrm>
        <a:prstGeom xmlns:a="http://schemas.openxmlformats.org/drawingml/2006/main" prst="rect">
          <a:avLst/>
        </a:prstGeom>
      </cdr:spPr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0.46214</cdr:x>
      <cdr:y>0.64413</cdr:y>
    </cdr:from>
    <cdr:to>
      <cdr:x>0.59678</cdr:x>
      <cdr:y>0.73827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2942489" y="1525653"/>
          <a:ext cx="857273" cy="2229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26 выходов</a:t>
          </a:r>
        </a:p>
      </cdr:txBody>
    </cdr:sp>
  </cdr:relSizeAnchor>
  <cdr:relSizeAnchor xmlns:cdr="http://schemas.openxmlformats.org/drawingml/2006/chartDrawing">
    <cdr:from>
      <cdr:x>0.46441</cdr:x>
      <cdr:y>0.31132</cdr:y>
    </cdr:from>
    <cdr:to>
      <cdr:x>0.59007</cdr:x>
      <cdr:y>0.42359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2956956" y="737374"/>
          <a:ext cx="800095" cy="2659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b="1">
              <a:latin typeface="Times New Roman" pitchFamily="18" charset="0"/>
              <a:cs typeface="Times New Roman" pitchFamily="18" charset="0"/>
            </a:rPr>
            <a:t>29 выходов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B647AC-1283-4729-9014-1017653F1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6559</Words>
  <Characters>37388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Sad</Company>
  <LinksUpToDate>false</LinksUpToDate>
  <CharactersWithSpaces>43860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Арсентьева Лариса</cp:lastModifiedBy>
  <cp:revision>2</cp:revision>
  <cp:lastPrinted>2020-04-15T10:41:00Z</cp:lastPrinted>
  <dcterms:created xsi:type="dcterms:W3CDTF">2020-04-15T10:53:00Z</dcterms:created>
  <dcterms:modified xsi:type="dcterms:W3CDTF">2020-04-15T10:53:00Z</dcterms:modified>
</cp:coreProperties>
</file>